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4CE1" w:rsidRDefault="00EA4CE1" w:rsidP="00EA4CE1">
      <w:pPr>
        <w:ind w:left="3600" w:hanging="2749"/>
        <w:jc w:val="center"/>
        <w:rPr>
          <w:rFonts w:ascii="Times New Roman" w:hAnsi="Times New Roman"/>
          <w:b/>
          <w:sz w:val="28"/>
        </w:rPr>
      </w:pPr>
      <w:r>
        <w:rPr>
          <w:rFonts w:ascii="Times New Roman" w:hAnsi="Times New Roman"/>
          <w:b/>
          <w:sz w:val="28"/>
        </w:rPr>
        <w:t xml:space="preserve">Ўзбекистон Республикасида фирмаларнинг </w:t>
      </w:r>
      <w:bookmarkStart w:id="0" w:name="_GoBack"/>
      <w:bookmarkEnd w:id="0"/>
      <w:r>
        <w:rPr>
          <w:rFonts w:ascii="Times New Roman" w:hAnsi="Times New Roman"/>
          <w:b/>
          <w:sz w:val="28"/>
        </w:rPr>
        <w:t>фаолиятини оптималлаштириш.</w:t>
      </w:r>
    </w:p>
    <w:p w:rsidR="00EA4CE1" w:rsidRDefault="00EA4CE1" w:rsidP="00EA4CE1">
      <w:pPr>
        <w:ind w:left="3600" w:hanging="2749"/>
        <w:jc w:val="center"/>
        <w:rPr>
          <w:rFonts w:ascii="Times New Roman" w:hAnsi="Times New Roman"/>
          <w:b/>
          <w:sz w:val="28"/>
        </w:rPr>
      </w:pPr>
      <w:r>
        <w:rPr>
          <w:rFonts w:ascii="Times New Roman" w:hAnsi="Times New Roman"/>
          <w:b/>
          <w:sz w:val="28"/>
        </w:rPr>
        <w:t xml:space="preserve"> </w:t>
      </w:r>
    </w:p>
    <w:p w:rsidR="00EA4CE1" w:rsidRDefault="00EA4CE1" w:rsidP="00EA4CE1">
      <w:pPr>
        <w:jc w:val="both"/>
        <w:rPr>
          <w:rFonts w:ascii="Times New Roman" w:hAnsi="Times New Roman"/>
          <w:sz w:val="28"/>
        </w:rPr>
      </w:pPr>
      <w:r>
        <w:rPr>
          <w:rFonts w:ascii="Times New Roman" w:hAnsi="Times New Roman"/>
          <w:b/>
          <w:sz w:val="28"/>
        </w:rPr>
        <w:tab/>
      </w:r>
      <w:r>
        <w:rPr>
          <w:rFonts w:ascii="Times New Roman" w:hAnsi="Times New Roman"/>
          <w:sz w:val="28"/>
        </w:rPr>
        <w:t xml:space="preserve">14.1.Ўзбекистон Республикасида бозор иқтисодига утиш даврида </w:t>
      </w:r>
    </w:p>
    <w:p w:rsidR="00EA4CE1" w:rsidRDefault="00EA4CE1" w:rsidP="00EA4CE1">
      <w:pPr>
        <w:ind w:firstLine="720"/>
        <w:jc w:val="both"/>
        <w:rPr>
          <w:rFonts w:ascii="Times New Roman" w:hAnsi="Times New Roman"/>
          <w:sz w:val="28"/>
        </w:rPr>
      </w:pPr>
      <w:r>
        <w:rPr>
          <w:rFonts w:ascii="Times New Roman" w:hAnsi="Times New Roman"/>
          <w:sz w:val="28"/>
        </w:rPr>
        <w:t>ҳозирги замон таҳлил усулларини қўллашнинг зарурлиги.</w:t>
      </w:r>
    </w:p>
    <w:p w:rsidR="00EA4CE1" w:rsidRDefault="00EA4CE1" w:rsidP="00EA4CE1">
      <w:pPr>
        <w:jc w:val="both"/>
        <w:rPr>
          <w:rFonts w:ascii="Times New Roman" w:hAnsi="Times New Roman"/>
          <w:sz w:val="28"/>
        </w:rPr>
      </w:pPr>
      <w:r>
        <w:rPr>
          <w:rFonts w:ascii="Times New Roman" w:hAnsi="Times New Roman"/>
          <w:sz w:val="28"/>
        </w:rPr>
        <w:tab/>
      </w:r>
      <w:r w:rsidRPr="003B4275">
        <w:rPr>
          <w:rFonts w:ascii="Times New Roman" w:hAnsi="Times New Roman"/>
          <w:sz w:val="28"/>
        </w:rPr>
        <w:t>14.2.</w:t>
      </w:r>
      <w:r>
        <w:rPr>
          <w:rFonts w:ascii="Times New Roman" w:hAnsi="Times New Roman"/>
          <w:sz w:val="28"/>
        </w:rPr>
        <w:t xml:space="preserve"> Фирманинг ишлаб чиқариш фаолиятини оптималлаштириш </w:t>
      </w:r>
    </w:p>
    <w:p w:rsidR="00EA4CE1" w:rsidRDefault="00EA4CE1" w:rsidP="00EA4CE1">
      <w:pPr>
        <w:ind w:firstLine="720"/>
        <w:jc w:val="both"/>
        <w:rPr>
          <w:rFonts w:ascii="Times New Roman" w:hAnsi="Times New Roman"/>
          <w:sz w:val="28"/>
        </w:rPr>
      </w:pPr>
      <w:r>
        <w:rPr>
          <w:rFonts w:ascii="Times New Roman" w:hAnsi="Times New Roman"/>
          <w:sz w:val="28"/>
        </w:rPr>
        <w:t>модели.</w:t>
      </w:r>
    </w:p>
    <w:p w:rsidR="00EA4CE1" w:rsidRDefault="00EA4CE1" w:rsidP="00EA4CE1">
      <w:pPr>
        <w:jc w:val="both"/>
        <w:rPr>
          <w:rFonts w:ascii="Times New Roman" w:hAnsi="Times New Roman"/>
          <w:sz w:val="28"/>
        </w:rPr>
      </w:pPr>
      <w:r>
        <w:rPr>
          <w:rFonts w:ascii="Times New Roman" w:hAnsi="Times New Roman"/>
          <w:sz w:val="28"/>
        </w:rPr>
        <w:tab/>
        <w:t xml:space="preserve">  а) ишлаб чиқариш қувватларининг чекланганлиги.</w:t>
      </w:r>
    </w:p>
    <w:p w:rsidR="00EA4CE1" w:rsidRDefault="00EA4CE1" w:rsidP="00EA4CE1">
      <w:pPr>
        <w:jc w:val="both"/>
        <w:rPr>
          <w:rFonts w:ascii="Times New Roman" w:hAnsi="Times New Roman"/>
          <w:sz w:val="28"/>
        </w:rPr>
      </w:pPr>
      <w:r>
        <w:rPr>
          <w:rFonts w:ascii="Times New Roman" w:hAnsi="Times New Roman"/>
          <w:sz w:val="28"/>
        </w:rPr>
        <w:tab/>
        <w:t xml:space="preserve">  б) фойдани максималлаштириш мезони ва  Кун-Таккер усули.</w:t>
      </w:r>
    </w:p>
    <w:p w:rsidR="00EA4CE1" w:rsidRDefault="00EA4CE1" w:rsidP="00EA4CE1">
      <w:pPr>
        <w:jc w:val="both"/>
        <w:rPr>
          <w:rFonts w:ascii="Times New Roman" w:hAnsi="Times New Roman"/>
          <w:sz w:val="28"/>
        </w:rPr>
      </w:pPr>
      <w:r>
        <w:rPr>
          <w:rFonts w:ascii="Times New Roman" w:hAnsi="Times New Roman"/>
          <w:sz w:val="28"/>
        </w:rPr>
        <w:t xml:space="preserve">            в) маҳсулот миқдорини максималлаштириш мезони ва масалани    </w:t>
      </w:r>
    </w:p>
    <w:p w:rsidR="00EA4CE1" w:rsidRDefault="00EA4CE1" w:rsidP="00EA4CE1">
      <w:pPr>
        <w:jc w:val="both"/>
        <w:rPr>
          <w:rFonts w:ascii="Times New Roman" w:hAnsi="Times New Roman"/>
          <w:sz w:val="28"/>
        </w:rPr>
      </w:pPr>
      <w:r>
        <w:rPr>
          <w:rFonts w:ascii="Times New Roman" w:hAnsi="Times New Roman"/>
          <w:sz w:val="28"/>
        </w:rPr>
        <w:t xml:space="preserve">               Лагранж функциясини қўллаб ечиш.</w:t>
      </w:r>
    </w:p>
    <w:p w:rsidR="00EA4CE1" w:rsidRDefault="00EA4CE1" w:rsidP="00EA4CE1">
      <w:pPr>
        <w:ind w:left="720"/>
        <w:jc w:val="both"/>
        <w:rPr>
          <w:rFonts w:ascii="Times New Roman" w:hAnsi="Times New Roman"/>
          <w:sz w:val="28"/>
        </w:rPr>
      </w:pPr>
      <w:r>
        <w:rPr>
          <w:rFonts w:ascii="Times New Roman" w:hAnsi="Times New Roman"/>
          <w:sz w:val="28"/>
        </w:rPr>
        <w:t>14.3. Мисол.</w:t>
      </w:r>
    </w:p>
    <w:p w:rsidR="00EA4CE1" w:rsidRDefault="00EA4CE1" w:rsidP="00EA4CE1">
      <w:pPr>
        <w:jc w:val="both"/>
        <w:rPr>
          <w:rFonts w:ascii="Times New Roman" w:hAnsi="Times New Roman"/>
          <w:sz w:val="28"/>
        </w:rPr>
      </w:pPr>
    </w:p>
    <w:p w:rsidR="00EA4CE1" w:rsidRDefault="00EA4CE1" w:rsidP="00EA4CE1">
      <w:pPr>
        <w:ind w:firstLine="567"/>
        <w:jc w:val="both"/>
        <w:rPr>
          <w:rFonts w:ascii="Times New Roman" w:hAnsi="Times New Roman"/>
          <w:sz w:val="28"/>
        </w:rPr>
      </w:pPr>
      <w:r w:rsidRPr="003B4275">
        <w:rPr>
          <w:rFonts w:ascii="Times New Roman" w:hAnsi="Times New Roman"/>
          <w:sz w:val="28"/>
        </w:rPr>
        <w:t>14.1.</w:t>
      </w:r>
      <w:r>
        <w:rPr>
          <w:rFonts w:ascii="Times New Roman" w:hAnsi="Times New Roman"/>
          <w:sz w:val="28"/>
        </w:rPr>
        <w:t xml:space="preserve"> Ўзбекистон Республикасида бозор иқтисодига утиш даврида ҳозирги замон таҳлил усулларини қўллашнинг зарурлиги.</w:t>
      </w:r>
    </w:p>
    <w:p w:rsidR="00EA4CE1" w:rsidRDefault="00EA4CE1" w:rsidP="00EA4CE1">
      <w:pPr>
        <w:ind w:firstLine="567"/>
        <w:jc w:val="both"/>
        <w:rPr>
          <w:rFonts w:ascii="Times New Roman" w:hAnsi="Times New Roman"/>
          <w:sz w:val="28"/>
        </w:rPr>
      </w:pPr>
      <w:r>
        <w:rPr>
          <w:rFonts w:ascii="Times New Roman" w:hAnsi="Times New Roman"/>
          <w:sz w:val="28"/>
        </w:rPr>
        <w:t xml:space="preserve"> Ўзбекистон бозор иқтисодининг шаклланиши хўжалик ҳисобини тижорат билан алмаштиришни такозо этади. Хўжалик юритиш объектларининг бозор иқтисодидаги фаолияти учун жавобгарлиги ва ракобатнинг мавжудлиги натижа ва ҳаражатларни таккослаш, жами хўжалик жараёнларини ходиса ва кўрсаткичларни таҳлил қилиш зарурлигини белгилайди. Шунинг учун янги таҳлил усулларини ўрганиш ва татбик этиш муҳим аҳамиятга эга.</w:t>
      </w:r>
    </w:p>
    <w:p w:rsidR="00EA4CE1" w:rsidRDefault="00EA4CE1" w:rsidP="00EA4CE1">
      <w:pPr>
        <w:ind w:firstLine="567"/>
        <w:jc w:val="both"/>
        <w:rPr>
          <w:rFonts w:ascii="Times New Roman" w:hAnsi="Times New Roman"/>
          <w:sz w:val="28"/>
        </w:rPr>
      </w:pPr>
      <w:r>
        <w:rPr>
          <w:rFonts w:ascii="Times New Roman" w:hAnsi="Times New Roman"/>
          <w:sz w:val="28"/>
        </w:rPr>
        <w:t>Математик усулларни кенг қўллаш иқтисодий таҳлилни такомиллаштиришнинг муҳим йуналиши бўлиб фирма, корхона ва унинг бўлимларини таҳлил қилиш самарасини оширади. Бу эса таҳлил муддатини қисқартириш, барча омилларни ҳисобга олиш, хатосиз ҳисоб-китоблар юритиш имконини яратади. Бундан ташқари бу усуллар бир неча мезонлар бўйича оптимал қарорлар (ечимлар) топишни мумкин этади.</w:t>
      </w:r>
    </w:p>
    <w:p w:rsidR="00EA4CE1" w:rsidRDefault="00EA4CE1" w:rsidP="00EA4CE1">
      <w:pPr>
        <w:ind w:firstLine="567"/>
        <w:jc w:val="both"/>
        <w:rPr>
          <w:rFonts w:ascii="Times New Roman" w:hAnsi="Times New Roman"/>
          <w:sz w:val="28"/>
        </w:rPr>
      </w:pPr>
      <w:r>
        <w:rPr>
          <w:rFonts w:ascii="Times New Roman" w:hAnsi="Times New Roman"/>
          <w:sz w:val="28"/>
        </w:rPr>
        <w:t xml:space="preserve">Жумладан, ишлаб чиқарувчиларнинг хатти-ҳаракати модели фойдани максималлаштиришга асосланган. Бундай мезон универсал ҳисобланмайди. Жорий фойдани максималлаштириш корхона истикболини белгилаш билан боғлик. Ҳозирги мураккаб даврда асосий вазифа - корхонани ишлаб чиқариш ячейкаси сифатида сақлаб </w:t>
      </w:r>
      <w:r>
        <w:rPr>
          <w:rFonts w:ascii="Times New Roman" w:hAnsi="Times New Roman"/>
          <w:sz w:val="28"/>
          <w:lang w:val="uz-Cyrl-UZ"/>
        </w:rPr>
        <w:t>қ</w:t>
      </w:r>
      <w:r>
        <w:rPr>
          <w:rFonts w:ascii="Times New Roman" w:hAnsi="Times New Roman"/>
          <w:sz w:val="28"/>
        </w:rPr>
        <w:t>олиш бўлганлиги туфайли фойдани максималлаштириш мезони ярамайди, балки ҳаражатларни минималлаштириш мезони маъкул бўлади.</w:t>
      </w:r>
    </w:p>
    <w:p w:rsidR="00EA4CE1" w:rsidRDefault="00EA4CE1" w:rsidP="00EA4CE1">
      <w:pPr>
        <w:ind w:firstLine="567"/>
        <w:jc w:val="both"/>
        <w:rPr>
          <w:rFonts w:ascii="Times New Roman" w:hAnsi="Times New Roman"/>
          <w:sz w:val="28"/>
        </w:rPr>
      </w:pPr>
      <w:r>
        <w:rPr>
          <w:rFonts w:ascii="Times New Roman" w:hAnsi="Times New Roman"/>
          <w:sz w:val="28"/>
        </w:rPr>
        <w:t xml:space="preserve">Кейинчалик маъруз ада корхона (фирма) экстремал шароитда ишламаяпти деб фараз қиламиз ва барқарорлик шароитида корхона фойдани оширишни кўз лайди ёки маҳсулот миқдорини максималлаштиради. </w:t>
      </w:r>
    </w:p>
    <w:p w:rsidR="00EA4CE1" w:rsidRDefault="00EA4CE1" w:rsidP="00EA4CE1">
      <w:pPr>
        <w:ind w:left="567"/>
        <w:jc w:val="both"/>
        <w:rPr>
          <w:rFonts w:ascii="Times New Roman" w:hAnsi="Times New Roman"/>
          <w:sz w:val="28"/>
        </w:rPr>
      </w:pPr>
      <w:r>
        <w:rPr>
          <w:rFonts w:ascii="Times New Roman" w:hAnsi="Times New Roman"/>
          <w:sz w:val="28"/>
        </w:rPr>
        <w:t xml:space="preserve"> </w:t>
      </w:r>
      <w:r w:rsidRPr="003B4275">
        <w:rPr>
          <w:rFonts w:ascii="Times New Roman" w:hAnsi="Times New Roman"/>
          <w:sz w:val="28"/>
        </w:rPr>
        <w:t>1</w:t>
      </w:r>
      <w:r>
        <w:rPr>
          <w:rFonts w:ascii="Times New Roman" w:hAnsi="Times New Roman"/>
          <w:sz w:val="28"/>
        </w:rPr>
        <w:t>4</w:t>
      </w:r>
      <w:r w:rsidRPr="003B4275">
        <w:rPr>
          <w:rFonts w:ascii="Times New Roman" w:hAnsi="Times New Roman"/>
          <w:sz w:val="28"/>
        </w:rPr>
        <w:t xml:space="preserve">.2. Фирманинг ишлаб </w:t>
      </w:r>
      <w:r>
        <w:rPr>
          <w:rFonts w:ascii="Times New Roman" w:hAnsi="Times New Roman"/>
          <w:sz w:val="28"/>
        </w:rPr>
        <w:t>чиқ</w:t>
      </w:r>
      <w:r w:rsidRPr="003B4275">
        <w:rPr>
          <w:rFonts w:ascii="Times New Roman" w:hAnsi="Times New Roman"/>
          <w:sz w:val="28"/>
        </w:rPr>
        <w:t>ариш фаолиятини оптималлаш модели</w:t>
      </w:r>
      <w:r>
        <w:rPr>
          <w:rFonts w:ascii="Times New Roman" w:hAnsi="Times New Roman"/>
          <w:sz w:val="28"/>
        </w:rPr>
        <w:t>:</w:t>
      </w:r>
    </w:p>
    <w:p w:rsidR="00EA4CE1" w:rsidRDefault="00EA4CE1" w:rsidP="00EA4CE1">
      <w:pPr>
        <w:ind w:firstLine="567"/>
        <w:jc w:val="both"/>
        <w:rPr>
          <w:rFonts w:ascii="Times New Roman" w:hAnsi="Times New Roman"/>
          <w:sz w:val="28"/>
        </w:rPr>
      </w:pPr>
      <w:r>
        <w:rPr>
          <w:rFonts w:ascii="Times New Roman" w:hAnsi="Times New Roman"/>
          <w:sz w:val="28"/>
        </w:rPr>
        <w:t xml:space="preserve"> Ишлаб чиқариш фирмаси бир хил ёки доимий структурадаги бир неча хил маҳсулот ишлаб чиқармокда деб фараз қиламиз. Унда фирманинг товар маҳсулоти Х деб қабул қилинади. </w:t>
      </w:r>
    </w:p>
    <w:p w:rsidR="00EA4CE1" w:rsidRDefault="00EA4CE1" w:rsidP="00EA4CE1">
      <w:pPr>
        <w:ind w:firstLine="567"/>
        <w:jc w:val="both"/>
        <w:rPr>
          <w:rFonts w:ascii="Times New Roman" w:hAnsi="Times New Roman"/>
          <w:sz w:val="28"/>
        </w:rPr>
      </w:pPr>
      <w:r>
        <w:rPr>
          <w:rFonts w:ascii="Times New Roman" w:hAnsi="Times New Roman"/>
          <w:sz w:val="28"/>
        </w:rPr>
        <w:lastRenderedPageBreak/>
        <w:t xml:space="preserve">а) Маҳсулот ишлаб чиқариш учун фирма жонли меҳнат </w:t>
      </w:r>
      <w:r>
        <w:rPr>
          <w:rFonts w:ascii="Times New Roman" w:hAnsi="Times New Roman"/>
          <w:sz w:val="28"/>
          <w:lang w:val="en-US"/>
        </w:rPr>
        <w:t>L</w:t>
      </w:r>
      <w:r>
        <w:rPr>
          <w:rFonts w:ascii="Times New Roman" w:hAnsi="Times New Roman"/>
          <w:sz w:val="28"/>
        </w:rPr>
        <w:t xml:space="preserve"> (иллик ишчилар сони ёки одам-соатлар миқдори) воситалари К (асосий ишалб чиқариш фондлари) ва буюмлашган меҳнат ва меҳнат буюмлари М (ишлатиладиган йиллик ёқилги, хом-ашё, материаллар, жихозлар ва хоказо).</w:t>
      </w:r>
    </w:p>
    <w:p w:rsidR="00EA4CE1" w:rsidRDefault="00EA4CE1" w:rsidP="00EA4CE1">
      <w:pPr>
        <w:ind w:firstLine="567"/>
        <w:jc w:val="both"/>
        <w:rPr>
          <w:rFonts w:ascii="Times New Roman" w:hAnsi="Times New Roman"/>
          <w:sz w:val="28"/>
        </w:rPr>
      </w:pPr>
      <w:r>
        <w:rPr>
          <w:rFonts w:ascii="Times New Roman" w:hAnsi="Times New Roman"/>
          <w:sz w:val="28"/>
        </w:rPr>
        <w:t xml:space="preserve">Ҳар бир агрегатлашган ресурс турлари (меҳнат, фондлар ва материаллар) бир неча хилларга ажралади (ҳар хил тоифадаги меҳнат, турли ускуналар). Вектор-устун  </w:t>
      </w:r>
      <w:r>
        <w:rPr>
          <w:rFonts w:ascii="Times New Roman" w:hAnsi="Times New Roman"/>
          <w:i/>
          <w:sz w:val="28"/>
          <w:lang w:val="en-US"/>
        </w:rPr>
        <w:t>x</w:t>
      </w:r>
      <w:r w:rsidRPr="003B4275">
        <w:rPr>
          <w:rFonts w:ascii="Times New Roman" w:hAnsi="Times New Roman"/>
          <w:sz w:val="28"/>
        </w:rPr>
        <w:t>=(</w:t>
      </w:r>
      <w:r>
        <w:rPr>
          <w:rFonts w:ascii="Times New Roman" w:hAnsi="Times New Roman"/>
          <w:i/>
          <w:sz w:val="28"/>
          <w:lang w:val="en-US"/>
        </w:rPr>
        <w:t>x</w:t>
      </w:r>
      <w:r w:rsidRPr="003B4275">
        <w:rPr>
          <w:rFonts w:ascii="Times New Roman" w:hAnsi="Times New Roman"/>
          <w:sz w:val="28"/>
          <w:vertAlign w:val="subscript"/>
        </w:rPr>
        <w:t>1</w:t>
      </w:r>
      <w:r w:rsidRPr="003B4275">
        <w:rPr>
          <w:rFonts w:ascii="Times New Roman" w:hAnsi="Times New Roman"/>
          <w:sz w:val="28"/>
        </w:rPr>
        <w:t>,...,</w:t>
      </w:r>
      <w:r>
        <w:rPr>
          <w:rFonts w:ascii="Times New Roman" w:hAnsi="Times New Roman"/>
          <w:i/>
          <w:sz w:val="28"/>
          <w:lang w:val="en-US"/>
        </w:rPr>
        <w:t>x</w:t>
      </w:r>
      <w:r>
        <w:rPr>
          <w:rFonts w:ascii="Times New Roman" w:hAnsi="Times New Roman"/>
          <w:i/>
          <w:sz w:val="28"/>
          <w:vertAlign w:val="subscript"/>
          <w:lang w:val="en-US"/>
        </w:rPr>
        <w:t>n</w:t>
      </w:r>
      <w:r w:rsidRPr="003B4275">
        <w:rPr>
          <w:rFonts w:ascii="Times New Roman" w:hAnsi="Times New Roman"/>
          <w:sz w:val="28"/>
        </w:rPr>
        <w:t xml:space="preserve">)’ </w:t>
      </w:r>
      <w:r>
        <w:rPr>
          <w:rFonts w:ascii="Times New Roman" w:hAnsi="Times New Roman"/>
          <w:sz w:val="28"/>
        </w:rPr>
        <w:t>билан ресурслар сарфини белгилаймиз. Унда фирманинг технологияси ресурслар сарфи ва маҳсулот миқдорининг боғликлигини ифодаловчи ишлаб чиқариш функцияси билан тасвирланади:</w:t>
      </w:r>
    </w:p>
    <w:p w:rsidR="00EA4CE1" w:rsidRDefault="00EA4CE1" w:rsidP="00EA4CE1">
      <w:pPr>
        <w:ind w:firstLine="567"/>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i/>
          <w:sz w:val="28"/>
          <w:lang w:val="en-US"/>
        </w:rPr>
        <w:t>X</w:t>
      </w:r>
      <w:r w:rsidRPr="003B4275">
        <w:rPr>
          <w:rFonts w:ascii="Times New Roman" w:hAnsi="Times New Roman"/>
          <w:sz w:val="28"/>
        </w:rPr>
        <w:t xml:space="preserve"> = </w:t>
      </w:r>
      <w:r>
        <w:rPr>
          <w:rFonts w:ascii="Times New Roman" w:hAnsi="Times New Roman"/>
          <w:i/>
          <w:sz w:val="28"/>
          <w:lang w:val="en-US"/>
        </w:rPr>
        <w:t>F</w:t>
      </w:r>
      <w:r w:rsidRPr="003B4275">
        <w:rPr>
          <w:rFonts w:ascii="Times New Roman" w:hAnsi="Times New Roman"/>
          <w:i/>
          <w:sz w:val="28"/>
        </w:rPr>
        <w:t xml:space="preserve"> </w:t>
      </w:r>
      <w:r w:rsidRPr="003B4275">
        <w:rPr>
          <w:rFonts w:ascii="Times New Roman" w:hAnsi="Times New Roman"/>
          <w:sz w:val="28"/>
        </w:rPr>
        <w:t>(</w:t>
      </w:r>
      <w:r>
        <w:rPr>
          <w:rFonts w:ascii="Times New Roman" w:hAnsi="Times New Roman"/>
          <w:i/>
          <w:sz w:val="28"/>
          <w:lang w:val="en-US"/>
        </w:rPr>
        <w:t>x</w:t>
      </w:r>
      <w:r w:rsidRPr="003B4275">
        <w:rPr>
          <w:rFonts w:ascii="Times New Roman" w:hAnsi="Times New Roman"/>
          <w:sz w:val="28"/>
        </w:rPr>
        <w:t>)</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(1)</w:t>
      </w:r>
    </w:p>
    <w:p w:rsidR="00EA4CE1" w:rsidRDefault="00EA4CE1" w:rsidP="00EA4CE1">
      <w:pPr>
        <w:ind w:firstLine="567"/>
        <w:jc w:val="both"/>
        <w:rPr>
          <w:rFonts w:ascii="Times New Roman" w:hAnsi="Times New Roman"/>
          <w:sz w:val="28"/>
        </w:rPr>
      </w:pPr>
      <w:r>
        <w:rPr>
          <w:rFonts w:ascii="Times New Roman" w:hAnsi="Times New Roman"/>
          <w:sz w:val="28"/>
        </w:rPr>
        <w:t xml:space="preserve"> </w:t>
      </w:r>
      <w:r>
        <w:rPr>
          <w:rFonts w:ascii="Times New Roman" w:hAnsi="Times New Roman"/>
          <w:i/>
          <w:sz w:val="28"/>
          <w:lang w:val="en-US"/>
        </w:rPr>
        <w:t>F</w:t>
      </w:r>
      <w:r w:rsidRPr="003B4275">
        <w:rPr>
          <w:rFonts w:ascii="Times New Roman" w:hAnsi="Times New Roman"/>
          <w:i/>
          <w:sz w:val="28"/>
        </w:rPr>
        <w:t xml:space="preserve"> </w:t>
      </w:r>
      <w:r w:rsidRPr="003B4275">
        <w:rPr>
          <w:rFonts w:ascii="Times New Roman" w:hAnsi="Times New Roman"/>
          <w:sz w:val="28"/>
        </w:rPr>
        <w:t>(</w:t>
      </w:r>
      <w:r>
        <w:rPr>
          <w:rFonts w:ascii="Times New Roman" w:hAnsi="Times New Roman"/>
          <w:i/>
          <w:sz w:val="28"/>
          <w:lang w:val="en-US"/>
        </w:rPr>
        <w:t>x</w:t>
      </w:r>
      <w:r w:rsidRPr="003B4275">
        <w:rPr>
          <w:rFonts w:ascii="Times New Roman" w:hAnsi="Times New Roman"/>
          <w:sz w:val="28"/>
        </w:rPr>
        <w:t xml:space="preserve">) </w:t>
      </w:r>
      <w:r>
        <w:rPr>
          <w:rFonts w:ascii="Times New Roman" w:hAnsi="Times New Roman"/>
          <w:sz w:val="28"/>
        </w:rPr>
        <w:t>икки марта дифференциалини топиш мумкин бўлган ўз луксиз, неоклассик функция деб қабул қилинади ва унинг иккинчи ҳосиласи матрицаси манфий.</w:t>
      </w:r>
    </w:p>
    <w:p w:rsidR="00EA4CE1" w:rsidRDefault="00EA4CE1" w:rsidP="00EA4CE1">
      <w:pPr>
        <w:ind w:firstLine="567"/>
        <w:jc w:val="both"/>
        <w:rPr>
          <w:rFonts w:ascii="Times New Roman" w:hAnsi="Times New Roman"/>
          <w:sz w:val="28"/>
        </w:rPr>
      </w:pPr>
      <w:r>
        <w:rPr>
          <w:rFonts w:ascii="Times New Roman" w:hAnsi="Times New Roman"/>
          <w:sz w:val="28"/>
        </w:rPr>
        <w:t xml:space="preserve">Агар маҳсулот баҳоси р ва </w:t>
      </w:r>
      <w:r>
        <w:rPr>
          <w:rFonts w:ascii="Times New Roman" w:hAnsi="Times New Roman"/>
          <w:i/>
          <w:sz w:val="28"/>
          <w:lang w:val="en-US"/>
        </w:rPr>
        <w:t>j</w:t>
      </w:r>
      <w:r w:rsidRPr="003B4275">
        <w:rPr>
          <w:rFonts w:ascii="Times New Roman" w:hAnsi="Times New Roman"/>
          <w:i/>
          <w:sz w:val="28"/>
        </w:rPr>
        <w:t xml:space="preserve"> </w:t>
      </w:r>
      <w:r w:rsidRPr="003B4275">
        <w:rPr>
          <w:rFonts w:ascii="Times New Roman" w:hAnsi="Times New Roman"/>
          <w:sz w:val="28"/>
        </w:rPr>
        <w:t>ресурс</w:t>
      </w:r>
      <w:r>
        <w:rPr>
          <w:rFonts w:ascii="Times New Roman" w:hAnsi="Times New Roman"/>
          <w:sz w:val="28"/>
        </w:rPr>
        <w:t xml:space="preserve"> бирлигининг баҳоси -</w:t>
      </w:r>
      <w:r>
        <w:rPr>
          <w:rFonts w:ascii="Times New Roman" w:hAnsi="Times New Roman"/>
          <w:i/>
          <w:sz w:val="28"/>
          <w:lang w:val="en-US"/>
        </w:rPr>
        <w:t>w</w:t>
      </w:r>
      <w:r>
        <w:rPr>
          <w:rFonts w:ascii="Times New Roman" w:hAnsi="Times New Roman"/>
          <w:sz w:val="28"/>
        </w:rPr>
        <w:t>=1,</w:t>
      </w:r>
      <w:r w:rsidRPr="003B4275">
        <w:rPr>
          <w:rFonts w:ascii="Times New Roman" w:hAnsi="Times New Roman"/>
          <w:sz w:val="28"/>
        </w:rPr>
        <w:t>...</w:t>
      </w:r>
      <w:r>
        <w:rPr>
          <w:rFonts w:ascii="Times New Roman" w:hAnsi="Times New Roman"/>
          <w:i/>
          <w:sz w:val="28"/>
          <w:lang w:val="en-US"/>
        </w:rPr>
        <w:t>n</w:t>
      </w:r>
      <w:r>
        <w:rPr>
          <w:rFonts w:ascii="Times New Roman" w:hAnsi="Times New Roman"/>
          <w:sz w:val="28"/>
        </w:rPr>
        <w:t>, бўлса ҳаражатлар вектори қуйидагича ёзилади ва фойда топилади.</w:t>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i/>
          <w:sz w:val="28"/>
        </w:rPr>
        <w:t>П</w:t>
      </w:r>
      <w:r>
        <w:rPr>
          <w:rFonts w:ascii="Times New Roman" w:hAnsi="Times New Roman"/>
          <w:sz w:val="28"/>
        </w:rPr>
        <w:t>(</w:t>
      </w:r>
      <w:r>
        <w:rPr>
          <w:rFonts w:ascii="Times New Roman" w:hAnsi="Times New Roman"/>
          <w:i/>
          <w:sz w:val="28"/>
          <w:lang w:val="en-US"/>
        </w:rPr>
        <w:t>x</w:t>
      </w:r>
      <w:r w:rsidRPr="003B4275">
        <w:rPr>
          <w:rFonts w:ascii="Times New Roman" w:hAnsi="Times New Roman"/>
          <w:sz w:val="28"/>
        </w:rPr>
        <w:t xml:space="preserve">) = </w:t>
      </w:r>
      <w:r>
        <w:rPr>
          <w:rFonts w:ascii="Times New Roman" w:hAnsi="Times New Roman"/>
          <w:i/>
          <w:sz w:val="28"/>
          <w:lang w:val="en-US"/>
        </w:rPr>
        <w:t>p</w:t>
      </w:r>
      <w:r w:rsidRPr="003B4275">
        <w:rPr>
          <w:rFonts w:ascii="Times New Roman" w:hAnsi="Times New Roman"/>
          <w:i/>
          <w:sz w:val="28"/>
        </w:rPr>
        <w:t xml:space="preserve"> </w:t>
      </w:r>
      <w:r>
        <w:rPr>
          <w:rFonts w:ascii="Times New Roman" w:hAnsi="Times New Roman"/>
          <w:i/>
          <w:sz w:val="28"/>
          <w:lang w:val="en-US"/>
        </w:rPr>
        <w:t>F</w:t>
      </w:r>
      <w:r w:rsidRPr="003B4275">
        <w:rPr>
          <w:rFonts w:ascii="Times New Roman" w:hAnsi="Times New Roman"/>
          <w:sz w:val="28"/>
        </w:rPr>
        <w:t>(</w:t>
      </w:r>
      <w:r>
        <w:rPr>
          <w:rFonts w:ascii="Times New Roman" w:hAnsi="Times New Roman"/>
          <w:i/>
          <w:sz w:val="28"/>
          <w:lang w:val="en-US"/>
        </w:rPr>
        <w:t>x</w:t>
      </w:r>
      <w:r w:rsidRPr="003B4275">
        <w:rPr>
          <w:rFonts w:ascii="Times New Roman" w:hAnsi="Times New Roman"/>
          <w:sz w:val="28"/>
        </w:rPr>
        <w:t xml:space="preserve">) - </w:t>
      </w:r>
      <w:r>
        <w:rPr>
          <w:rFonts w:ascii="Times New Roman" w:hAnsi="Times New Roman"/>
          <w:i/>
          <w:sz w:val="28"/>
          <w:lang w:val="en-US"/>
        </w:rPr>
        <w:t>wx</w:t>
      </w:r>
      <w:r>
        <w:rPr>
          <w:rFonts w:ascii="Times New Roman" w:hAnsi="Times New Roman"/>
          <w:sz w:val="28"/>
        </w:rPr>
        <w:tab/>
      </w:r>
      <w:r>
        <w:rPr>
          <w:rFonts w:ascii="Times New Roman" w:hAnsi="Times New Roman"/>
          <w:sz w:val="28"/>
        </w:rPr>
        <w:tab/>
        <w:t>(2)</w:t>
      </w:r>
    </w:p>
    <w:p w:rsidR="00EA4CE1" w:rsidRDefault="00EA4CE1" w:rsidP="00EA4CE1">
      <w:pPr>
        <w:jc w:val="both"/>
        <w:rPr>
          <w:rFonts w:ascii="Times New Roman" w:hAnsi="Times New Roman"/>
          <w:sz w:val="28"/>
        </w:rPr>
      </w:pPr>
      <w:r>
        <w:rPr>
          <w:rFonts w:ascii="Times New Roman" w:hAnsi="Times New Roman"/>
          <w:sz w:val="28"/>
        </w:rPr>
        <w:t xml:space="preserve">бунда: </w:t>
      </w:r>
      <w:r w:rsidRPr="003B4275">
        <w:rPr>
          <w:rFonts w:ascii="Times New Roman" w:hAnsi="Times New Roman"/>
          <w:sz w:val="28"/>
        </w:rPr>
        <w:t xml:space="preserve"> </w:t>
      </w:r>
      <w:r>
        <w:rPr>
          <w:rFonts w:ascii="Times New Roman" w:hAnsi="Times New Roman"/>
          <w:i/>
          <w:sz w:val="28"/>
          <w:lang w:val="en-US"/>
        </w:rPr>
        <w:t>w</w:t>
      </w:r>
      <w:r w:rsidRPr="003B4275">
        <w:rPr>
          <w:rFonts w:ascii="Times New Roman" w:hAnsi="Times New Roman"/>
          <w:sz w:val="28"/>
        </w:rPr>
        <w:t xml:space="preserve"> = (</w:t>
      </w:r>
      <w:r>
        <w:rPr>
          <w:rFonts w:ascii="Times New Roman" w:hAnsi="Times New Roman"/>
          <w:i/>
          <w:sz w:val="28"/>
          <w:lang w:val="en-US"/>
        </w:rPr>
        <w:t>w</w:t>
      </w:r>
      <w:r w:rsidRPr="003B4275">
        <w:rPr>
          <w:rFonts w:ascii="Times New Roman" w:hAnsi="Times New Roman"/>
          <w:sz w:val="28"/>
          <w:vertAlign w:val="subscript"/>
        </w:rPr>
        <w:t>1</w:t>
      </w:r>
      <w:r w:rsidRPr="003B4275">
        <w:rPr>
          <w:rFonts w:ascii="Times New Roman" w:hAnsi="Times New Roman"/>
          <w:sz w:val="28"/>
        </w:rPr>
        <w:t xml:space="preserve">, </w:t>
      </w:r>
      <w:r>
        <w:rPr>
          <w:rFonts w:ascii="Times New Roman" w:hAnsi="Times New Roman"/>
          <w:i/>
          <w:sz w:val="28"/>
          <w:lang w:val="en-US"/>
        </w:rPr>
        <w:t>w</w:t>
      </w:r>
      <w:r w:rsidRPr="003B4275">
        <w:rPr>
          <w:rFonts w:ascii="Times New Roman" w:hAnsi="Times New Roman"/>
          <w:sz w:val="28"/>
          <w:vertAlign w:val="subscript"/>
        </w:rPr>
        <w:t>2</w:t>
      </w:r>
      <w:r w:rsidRPr="003B4275">
        <w:rPr>
          <w:rFonts w:ascii="Times New Roman" w:hAnsi="Times New Roman"/>
          <w:sz w:val="28"/>
        </w:rPr>
        <w:t xml:space="preserve">, ..., </w:t>
      </w:r>
      <w:r>
        <w:rPr>
          <w:rFonts w:ascii="Times New Roman" w:hAnsi="Times New Roman"/>
          <w:i/>
          <w:sz w:val="28"/>
          <w:lang w:val="en-US"/>
        </w:rPr>
        <w:t>w</w:t>
      </w:r>
      <w:r>
        <w:rPr>
          <w:rFonts w:ascii="Times New Roman" w:hAnsi="Times New Roman"/>
          <w:i/>
          <w:sz w:val="28"/>
          <w:vertAlign w:val="subscript"/>
          <w:lang w:val="en-US"/>
        </w:rPr>
        <w:t>n</w:t>
      </w:r>
      <w:r w:rsidRPr="003B4275">
        <w:rPr>
          <w:rFonts w:ascii="Times New Roman" w:hAnsi="Times New Roman"/>
          <w:sz w:val="28"/>
        </w:rPr>
        <w:t xml:space="preserve">) </w:t>
      </w:r>
      <w:r>
        <w:rPr>
          <w:rFonts w:ascii="Times New Roman" w:hAnsi="Times New Roman"/>
          <w:sz w:val="28"/>
        </w:rPr>
        <w:t>- ресурслар баҳоси вектор-қатори.</w:t>
      </w:r>
    </w:p>
    <w:p w:rsidR="00EA4CE1" w:rsidRDefault="00EA4CE1" w:rsidP="00EA4CE1">
      <w:pPr>
        <w:ind w:firstLine="567"/>
        <w:jc w:val="both"/>
        <w:rPr>
          <w:rFonts w:ascii="Times New Roman" w:hAnsi="Times New Roman"/>
          <w:sz w:val="28"/>
        </w:rPr>
      </w:pPr>
      <w:r>
        <w:rPr>
          <w:rFonts w:ascii="Times New Roman" w:hAnsi="Times New Roman"/>
          <w:sz w:val="28"/>
        </w:rPr>
        <w:t xml:space="preserve">Ресурслар баҳоси табиий ва аниқ мазмунга эга агар </w:t>
      </w:r>
      <w:r>
        <w:rPr>
          <w:rFonts w:ascii="Times New Roman" w:hAnsi="Times New Roman"/>
          <w:i/>
          <w:sz w:val="28"/>
          <w:lang w:val="en-US"/>
        </w:rPr>
        <w:t>x</w:t>
      </w:r>
      <w:r>
        <w:rPr>
          <w:rFonts w:ascii="Times New Roman" w:hAnsi="Times New Roman"/>
          <w:i/>
          <w:sz w:val="28"/>
          <w:vertAlign w:val="subscript"/>
          <w:lang w:val="en-US"/>
        </w:rPr>
        <w:t>j</w:t>
      </w:r>
      <w:r>
        <w:rPr>
          <w:rFonts w:ascii="Times New Roman" w:hAnsi="Times New Roman"/>
          <w:sz w:val="28"/>
        </w:rPr>
        <w:t xml:space="preserve">- муайян малакадаги ишчиларнинг ўртача йиллик сони, ва   </w:t>
      </w:r>
      <w:r>
        <w:rPr>
          <w:rFonts w:ascii="Times New Roman" w:hAnsi="Times New Roman"/>
          <w:i/>
          <w:sz w:val="28"/>
          <w:lang w:val="en-US"/>
        </w:rPr>
        <w:t>w</w:t>
      </w:r>
      <w:r>
        <w:rPr>
          <w:rFonts w:ascii="Times New Roman" w:hAnsi="Times New Roman"/>
          <w:i/>
          <w:sz w:val="28"/>
          <w:vertAlign w:val="subscript"/>
          <w:lang w:val="en-US"/>
        </w:rPr>
        <w:t>j</w:t>
      </w:r>
      <w:r>
        <w:rPr>
          <w:rFonts w:ascii="Times New Roman" w:hAnsi="Times New Roman"/>
          <w:sz w:val="28"/>
        </w:rPr>
        <w:t xml:space="preserve">- бир кишига тўғри келадиган йиллик иш хаки; агар </w:t>
      </w:r>
      <w:r>
        <w:rPr>
          <w:rFonts w:ascii="Times New Roman" w:hAnsi="Times New Roman"/>
          <w:i/>
          <w:sz w:val="28"/>
          <w:lang w:val="en-US"/>
        </w:rPr>
        <w:t>x</w:t>
      </w:r>
      <w:r>
        <w:rPr>
          <w:rFonts w:ascii="Times New Roman" w:hAnsi="Times New Roman"/>
          <w:i/>
          <w:sz w:val="28"/>
          <w:vertAlign w:val="subscript"/>
          <w:lang w:val="en-US"/>
        </w:rPr>
        <w:t>j</w:t>
      </w:r>
      <w:r>
        <w:rPr>
          <w:rFonts w:ascii="Times New Roman" w:hAnsi="Times New Roman"/>
          <w:sz w:val="28"/>
        </w:rPr>
        <w:t xml:space="preserve"> - сотиб олинган материаллар (ёқилги энергия ва х.к.), унда  </w:t>
      </w:r>
      <w:r>
        <w:rPr>
          <w:rFonts w:ascii="Times New Roman" w:hAnsi="Times New Roman"/>
          <w:i/>
          <w:sz w:val="28"/>
          <w:lang w:val="en-US"/>
        </w:rPr>
        <w:t>w</w:t>
      </w:r>
      <w:r>
        <w:rPr>
          <w:rFonts w:ascii="Times New Roman" w:hAnsi="Times New Roman"/>
          <w:i/>
          <w:sz w:val="28"/>
          <w:vertAlign w:val="subscript"/>
          <w:lang w:val="en-US"/>
        </w:rPr>
        <w:t>j</w:t>
      </w:r>
      <w:r>
        <w:rPr>
          <w:rFonts w:ascii="Times New Roman" w:hAnsi="Times New Roman"/>
          <w:sz w:val="28"/>
        </w:rPr>
        <w:t xml:space="preserve"> - ушбу материалнинг сотиб олиш баҳоси. Агар</w:t>
      </w:r>
      <w:r w:rsidRPr="003B4275">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j</w:t>
      </w:r>
      <w:r>
        <w:rPr>
          <w:rFonts w:ascii="Times New Roman" w:hAnsi="Times New Roman"/>
          <w:sz w:val="28"/>
        </w:rPr>
        <w:t xml:space="preserve"> -ишалб чиқариш фондлари, унда</w:t>
      </w:r>
      <w:r w:rsidRPr="003B4275">
        <w:rPr>
          <w:rFonts w:ascii="Times New Roman" w:hAnsi="Times New Roman"/>
          <w:sz w:val="28"/>
        </w:rPr>
        <w:t xml:space="preserve"> </w:t>
      </w:r>
      <w:r>
        <w:rPr>
          <w:rFonts w:ascii="Times New Roman" w:hAnsi="Times New Roman"/>
          <w:i/>
          <w:sz w:val="28"/>
          <w:lang w:val="en-US"/>
        </w:rPr>
        <w:t>w</w:t>
      </w:r>
      <w:r>
        <w:rPr>
          <w:rFonts w:ascii="Times New Roman" w:hAnsi="Times New Roman"/>
          <w:i/>
          <w:sz w:val="28"/>
          <w:vertAlign w:val="subscript"/>
          <w:lang w:val="en-US"/>
        </w:rPr>
        <w:t>j</w:t>
      </w:r>
      <w:r>
        <w:rPr>
          <w:rFonts w:ascii="Times New Roman" w:hAnsi="Times New Roman"/>
          <w:sz w:val="28"/>
        </w:rPr>
        <w:t xml:space="preserve"> - фондларнинг йиллик аренда суммаси ёки фондларни таъмирлаш ҳаражати.</w:t>
      </w:r>
    </w:p>
    <w:p w:rsidR="00EA4CE1" w:rsidRDefault="00EA4CE1" w:rsidP="00EA4CE1">
      <w:pPr>
        <w:ind w:firstLine="720"/>
        <w:jc w:val="both"/>
        <w:rPr>
          <w:rFonts w:ascii="Times New Roman" w:hAnsi="Times New Roman"/>
          <w:sz w:val="28"/>
        </w:rPr>
      </w:pPr>
      <w:r>
        <w:rPr>
          <w:rFonts w:ascii="Times New Roman" w:hAnsi="Times New Roman"/>
          <w:sz w:val="28"/>
        </w:rPr>
        <w:t>б) Бунда</w:t>
      </w:r>
      <w:r w:rsidRPr="003B4275">
        <w:rPr>
          <w:rFonts w:ascii="Times New Roman" w:hAnsi="Times New Roman"/>
          <w:sz w:val="28"/>
        </w:rPr>
        <w:t xml:space="preserve"> </w:t>
      </w:r>
      <w:r>
        <w:rPr>
          <w:rFonts w:ascii="Times New Roman" w:hAnsi="Times New Roman"/>
          <w:i/>
          <w:sz w:val="28"/>
          <w:lang w:val="en-US"/>
        </w:rPr>
        <w:t>R</w:t>
      </w:r>
      <w:r w:rsidRPr="003B4275">
        <w:rPr>
          <w:rFonts w:ascii="Times New Roman" w:hAnsi="Times New Roman"/>
          <w:sz w:val="28"/>
        </w:rPr>
        <w:t>=</w:t>
      </w:r>
      <w:r>
        <w:rPr>
          <w:rFonts w:ascii="Times New Roman" w:hAnsi="Times New Roman"/>
          <w:i/>
          <w:sz w:val="28"/>
          <w:lang w:val="en-US"/>
        </w:rPr>
        <w:t>pX</w:t>
      </w:r>
      <w:r w:rsidRPr="003B4275">
        <w:rPr>
          <w:rFonts w:ascii="Times New Roman" w:hAnsi="Times New Roman"/>
          <w:sz w:val="28"/>
        </w:rPr>
        <w:t>=</w:t>
      </w:r>
      <w:r>
        <w:rPr>
          <w:rFonts w:ascii="Times New Roman" w:hAnsi="Times New Roman"/>
          <w:i/>
          <w:sz w:val="28"/>
          <w:lang w:val="en-US"/>
        </w:rPr>
        <w:t>pF</w:t>
      </w:r>
      <w:r w:rsidRPr="003B4275">
        <w:rPr>
          <w:rFonts w:ascii="Times New Roman" w:hAnsi="Times New Roman"/>
          <w:sz w:val="28"/>
        </w:rPr>
        <w:t>(</w:t>
      </w:r>
      <w:r>
        <w:rPr>
          <w:rFonts w:ascii="Times New Roman" w:hAnsi="Times New Roman"/>
          <w:i/>
          <w:sz w:val="28"/>
          <w:lang w:val="en-US"/>
        </w:rPr>
        <w:t>x</w:t>
      </w:r>
      <w:r w:rsidRPr="003B4275">
        <w:rPr>
          <w:rFonts w:ascii="Times New Roman" w:hAnsi="Times New Roman"/>
          <w:sz w:val="28"/>
        </w:rPr>
        <w:t>)</w:t>
      </w:r>
      <w:r>
        <w:rPr>
          <w:rFonts w:ascii="Times New Roman" w:hAnsi="Times New Roman"/>
          <w:sz w:val="28"/>
        </w:rPr>
        <w:t xml:space="preserve">- фирманинг йиллик маҳсулоти ёки йиллик даромади </w:t>
      </w:r>
      <w:r>
        <w:rPr>
          <w:rFonts w:ascii="Times New Roman" w:hAnsi="Times New Roman"/>
          <w:i/>
          <w:sz w:val="28"/>
          <w:lang w:val="en-US"/>
        </w:rPr>
        <w:t>C</w:t>
      </w:r>
      <w:r w:rsidRPr="003B4275">
        <w:rPr>
          <w:rFonts w:ascii="Times New Roman" w:hAnsi="Times New Roman"/>
          <w:sz w:val="28"/>
        </w:rPr>
        <w:t>=</w:t>
      </w:r>
      <w:r>
        <w:rPr>
          <w:rFonts w:ascii="Times New Roman" w:hAnsi="Times New Roman"/>
          <w:i/>
          <w:sz w:val="28"/>
          <w:lang w:val="en-US"/>
        </w:rPr>
        <w:t>wx</w:t>
      </w:r>
      <w:r>
        <w:rPr>
          <w:rFonts w:ascii="Times New Roman" w:hAnsi="Times New Roman"/>
          <w:sz w:val="28"/>
        </w:rPr>
        <w:t>- ишлаб чиқариш ҳаражатлари ёки ресурсларнинг йиллик сарфи.</w:t>
      </w:r>
    </w:p>
    <w:p w:rsidR="00EA4CE1" w:rsidRDefault="00EA4CE1" w:rsidP="00EA4CE1">
      <w:pPr>
        <w:ind w:firstLine="567"/>
        <w:jc w:val="both"/>
        <w:rPr>
          <w:rFonts w:ascii="Times New Roman" w:hAnsi="Times New Roman"/>
          <w:sz w:val="28"/>
        </w:rPr>
      </w:pPr>
      <w:r>
        <w:rPr>
          <w:rFonts w:ascii="Times New Roman" w:hAnsi="Times New Roman"/>
          <w:sz w:val="28"/>
        </w:rPr>
        <w:t>Жалб эитиладиган ресурслар хажмига бошқа омиллар таъсир этмаса, фойдани максималлаштириш қуйидагича ёзилади:</w:t>
      </w:r>
    </w:p>
    <w:p w:rsidR="00EA4CE1" w:rsidRDefault="00EA4CE1" w:rsidP="00EA4CE1">
      <w:pPr>
        <w:ind w:firstLine="567"/>
        <w:jc w:val="both"/>
        <w:rPr>
          <w:rFonts w:ascii="Times New Roman" w:hAnsi="Times New Roman"/>
          <w:sz w:val="28"/>
        </w:rPr>
      </w:pPr>
      <w:r w:rsidRPr="003B4275">
        <w:rPr>
          <w:rFonts w:ascii="Times New Roman" w:hAnsi="Times New Roman"/>
          <w:sz w:val="28"/>
        </w:rPr>
        <w:t xml:space="preserve">                                                </w:t>
      </w:r>
      <w:r>
        <w:rPr>
          <w:rFonts w:ascii="Times New Roman" w:hAnsi="Times New Roman"/>
          <w:position w:val="-28"/>
          <w:sz w:val="20"/>
        </w:rPr>
        <w:object w:dxaOrig="2060" w:dyaOrig="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27pt" o:ole="">
            <v:imagedata r:id="rId6" o:title=""/>
          </v:shape>
          <o:OLEObject Type="Embed" ProgID="Equation.3" ShapeID="_x0000_i1025" DrawAspect="Content" ObjectID="_1410200716" r:id="rId7"/>
        </w:object>
      </w:r>
      <w:r>
        <w:rPr>
          <w:rFonts w:ascii="Times New Roman" w:hAnsi="Times New Roman"/>
          <w:sz w:val="28"/>
        </w:rPr>
        <w:tab/>
      </w:r>
      <w:r>
        <w:rPr>
          <w:rFonts w:ascii="Times New Roman" w:hAnsi="Times New Roman"/>
          <w:sz w:val="28"/>
        </w:rPr>
        <w:tab/>
        <w:t>(3)</w:t>
      </w:r>
    </w:p>
    <w:p w:rsidR="00EA4CE1" w:rsidRDefault="00EA4CE1" w:rsidP="00EA4CE1">
      <w:pPr>
        <w:ind w:firstLine="567"/>
        <w:jc w:val="both"/>
        <w:rPr>
          <w:rFonts w:ascii="Times New Roman" w:hAnsi="Times New Roman"/>
          <w:sz w:val="28"/>
        </w:rPr>
      </w:pPr>
    </w:p>
    <w:p w:rsidR="00EA4CE1" w:rsidRDefault="00EA4CE1" w:rsidP="00EA4CE1">
      <w:pPr>
        <w:ind w:firstLine="567"/>
        <w:jc w:val="both"/>
        <w:rPr>
          <w:rFonts w:ascii="Times New Roman" w:hAnsi="Times New Roman"/>
          <w:sz w:val="28"/>
        </w:rPr>
      </w:pPr>
      <w:r>
        <w:rPr>
          <w:rFonts w:ascii="Times New Roman" w:hAnsi="Times New Roman"/>
          <w:sz w:val="28"/>
        </w:rPr>
        <w:t xml:space="preserve">Бир ночизиқли масала бўлиб </w:t>
      </w:r>
      <w:r>
        <w:rPr>
          <w:rFonts w:ascii="Times New Roman" w:hAnsi="Times New Roman"/>
          <w:sz w:val="28"/>
          <w:lang w:val="en-US"/>
        </w:rPr>
        <w:t>n</w:t>
      </w:r>
      <w:r w:rsidRPr="003B4275">
        <w:rPr>
          <w:rFonts w:ascii="Times New Roman" w:hAnsi="Times New Roman"/>
          <w:sz w:val="28"/>
        </w:rPr>
        <w:t xml:space="preserve">-манфий </w:t>
      </w:r>
      <w:r>
        <w:rPr>
          <w:rFonts w:ascii="Times New Roman" w:hAnsi="Times New Roman"/>
          <w:sz w:val="28"/>
        </w:rPr>
        <w:t>бўл</w:t>
      </w:r>
      <w:r w:rsidRPr="003B4275">
        <w:rPr>
          <w:rFonts w:ascii="Times New Roman" w:hAnsi="Times New Roman"/>
          <w:sz w:val="28"/>
        </w:rPr>
        <w:t xml:space="preserve">маган ечимларга </w:t>
      </w:r>
      <w:r>
        <w:rPr>
          <w:rFonts w:ascii="Times New Roman" w:hAnsi="Times New Roman"/>
          <w:sz w:val="28"/>
        </w:rPr>
        <w:t xml:space="preserve">эга: </w:t>
      </w:r>
      <w:r>
        <w:rPr>
          <w:rFonts w:ascii="Times New Roman" w:hAnsi="Times New Roman"/>
          <w:i/>
          <w:sz w:val="28"/>
          <w:lang w:val="en-US"/>
        </w:rPr>
        <w:t>x</w:t>
      </w:r>
      <w:r>
        <w:rPr>
          <w:rFonts w:ascii="Times New Roman" w:hAnsi="Times New Roman"/>
          <w:sz w:val="28"/>
          <w:lang w:val="en-US"/>
        </w:rPr>
        <w:sym w:font="Symbol" w:char="F0B3"/>
      </w:r>
      <w:r w:rsidRPr="003B4275">
        <w:rPr>
          <w:rFonts w:ascii="Times New Roman" w:hAnsi="Times New Roman"/>
          <w:sz w:val="28"/>
        </w:rPr>
        <w:t>0</w:t>
      </w:r>
      <w:r>
        <w:rPr>
          <w:rFonts w:ascii="Times New Roman" w:hAnsi="Times New Roman"/>
          <w:sz w:val="28"/>
        </w:rPr>
        <w:t xml:space="preserve">, масалани ечиш учун Кун-Таккер шарти қўлланилади: </w:t>
      </w:r>
    </w:p>
    <w:p w:rsidR="00EA4CE1" w:rsidRDefault="00EA4CE1" w:rsidP="00EA4CE1">
      <w:pPr>
        <w:ind w:firstLine="567"/>
        <w:jc w:val="both"/>
        <w:rPr>
          <w:rFonts w:ascii="Times New Roman" w:hAnsi="Times New Roman"/>
          <w:sz w:val="28"/>
        </w:rPr>
      </w:pPr>
      <w:r w:rsidRPr="003B466A">
        <w:rPr>
          <w:rFonts w:ascii="Times New Roman" w:hAnsi="Times New Roman"/>
          <w:position w:val="-60"/>
          <w:sz w:val="20"/>
        </w:rPr>
        <w:object w:dxaOrig="2460" w:dyaOrig="1320">
          <v:shape id="_x0000_i1026" type="#_x0000_t75" style="width:123pt;height:66pt" o:ole="">
            <v:imagedata r:id="rId8" o:title=""/>
          </v:shape>
          <o:OLEObject Type="Embed" ProgID="Equation.3" ShapeID="_x0000_i1026" DrawAspect="Content" ObjectID="_1410200717" r:id="rId9"/>
        </w:object>
      </w:r>
      <w:r>
        <w:rPr>
          <w:rFonts w:ascii="Times New Roman" w:hAnsi="Times New Roman"/>
          <w:sz w:val="28"/>
        </w:rPr>
        <w:tab/>
      </w:r>
      <w:r>
        <w:rPr>
          <w:rFonts w:ascii="Times New Roman" w:hAnsi="Times New Roman"/>
          <w:sz w:val="28"/>
        </w:rPr>
        <w:tab/>
        <w:t>(4)</w:t>
      </w:r>
    </w:p>
    <w:p w:rsidR="00EA4CE1" w:rsidRDefault="00EA4CE1" w:rsidP="00EA4CE1">
      <w:pPr>
        <w:ind w:firstLine="567"/>
        <w:jc w:val="both"/>
        <w:rPr>
          <w:rFonts w:ascii="Times New Roman" w:hAnsi="Times New Roman"/>
          <w:sz w:val="28"/>
        </w:rPr>
      </w:pPr>
      <w:r>
        <w:rPr>
          <w:rFonts w:ascii="Times New Roman" w:hAnsi="Times New Roman"/>
          <w:sz w:val="28"/>
        </w:rPr>
        <w:t>Агар опттмал ечимда ресурслар ишлатилса</w:t>
      </w:r>
      <w:r w:rsidRPr="003B4275">
        <w:rPr>
          <w:rFonts w:ascii="Times New Roman" w:hAnsi="Times New Roman"/>
          <w:sz w:val="28"/>
        </w:rPr>
        <w:t xml:space="preserve"> </w:t>
      </w:r>
      <w:r>
        <w:rPr>
          <w:rFonts w:ascii="Times New Roman" w:hAnsi="Times New Roman"/>
          <w:i/>
          <w:sz w:val="28"/>
          <w:lang w:val="en-US"/>
        </w:rPr>
        <w:t>x</w:t>
      </w:r>
      <w:r w:rsidRPr="003B4275">
        <w:rPr>
          <w:rFonts w:ascii="Times New Roman" w:hAnsi="Times New Roman"/>
          <w:sz w:val="28"/>
        </w:rPr>
        <w:t>*&gt;0</w:t>
      </w:r>
      <w:r>
        <w:rPr>
          <w:rFonts w:ascii="Times New Roman" w:hAnsi="Times New Roman"/>
          <w:sz w:val="28"/>
        </w:rPr>
        <w:t>, унда  (4) шарт қуйидагича ёзилади:</w:t>
      </w:r>
    </w:p>
    <w:p w:rsidR="00EA4CE1" w:rsidRDefault="00EA4CE1" w:rsidP="00EA4CE1">
      <w:pPr>
        <w:ind w:firstLine="567"/>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sidRPr="003B4275">
        <w:rPr>
          <w:rFonts w:ascii="Times New Roman" w:hAnsi="Times New Roman"/>
          <w:sz w:val="28"/>
        </w:rPr>
        <w:t xml:space="preserve">                    </w:t>
      </w:r>
      <w:r>
        <w:rPr>
          <w:rFonts w:ascii="Times New Roman" w:hAnsi="Times New Roman"/>
          <w:position w:val="-22"/>
          <w:sz w:val="20"/>
        </w:rPr>
        <w:object w:dxaOrig="1380" w:dyaOrig="639">
          <v:shape id="_x0000_i1027" type="#_x0000_t75" style="width:69pt;height:32.25pt" o:ole="">
            <v:imagedata r:id="rId10" o:title=""/>
          </v:shape>
          <o:OLEObject Type="Embed" ProgID="Equation.3" ShapeID="_x0000_i1027" DrawAspect="Content" ObjectID="_1410200718" r:id="rId11"/>
        </w:object>
      </w:r>
      <w:r>
        <w:rPr>
          <w:rFonts w:ascii="Times New Roman" w:hAnsi="Times New Roman"/>
          <w:sz w:val="28"/>
        </w:rPr>
        <w:tab/>
      </w:r>
      <w:r>
        <w:rPr>
          <w:rFonts w:ascii="Times New Roman" w:hAnsi="Times New Roman"/>
          <w:sz w:val="28"/>
          <w:lang w:val="en-US"/>
        </w:rPr>
        <w:t xml:space="preserve">                           </w:t>
      </w:r>
      <w:r>
        <w:rPr>
          <w:rFonts w:ascii="Times New Roman" w:hAnsi="Times New Roman"/>
          <w:sz w:val="28"/>
        </w:rPr>
        <w:t>(5)</w:t>
      </w:r>
    </w:p>
    <w:p w:rsidR="00EA4CE1" w:rsidRDefault="00EA4CE1" w:rsidP="00EA4CE1">
      <w:pPr>
        <w:jc w:val="both"/>
        <w:rPr>
          <w:rFonts w:ascii="Times New Roman" w:hAnsi="Times New Roman"/>
          <w:sz w:val="28"/>
        </w:rPr>
      </w:pPr>
      <w:r>
        <w:rPr>
          <w:rFonts w:ascii="Times New Roman" w:hAnsi="Times New Roman"/>
          <w:sz w:val="28"/>
        </w:rPr>
        <w:lastRenderedPageBreak/>
        <w:t>ёки</w:t>
      </w:r>
    </w:p>
    <w:p w:rsidR="00EA4CE1" w:rsidRDefault="00EA4CE1" w:rsidP="00EA4CE1">
      <w:pPr>
        <w:ind w:firstLine="567"/>
        <w:jc w:val="both"/>
        <w:rPr>
          <w:rFonts w:ascii="Times New Roman" w:hAnsi="Times New Roman"/>
          <w:sz w:val="28"/>
        </w:rPr>
      </w:pPr>
      <w:r w:rsidRPr="003B466A">
        <w:rPr>
          <w:rFonts w:ascii="Times New Roman" w:hAnsi="Times New Roman"/>
          <w:position w:val="-32"/>
          <w:sz w:val="20"/>
        </w:rPr>
        <w:object w:dxaOrig="3000" w:dyaOrig="700">
          <v:shape id="_x0000_i1028" type="#_x0000_t75" style="width:150pt;height:35.25pt" o:ole="">
            <v:imagedata r:id="rId12" o:title=""/>
          </v:shape>
          <o:OLEObject Type="Embed" ProgID="Equation.3" ShapeID="_x0000_i1028" DrawAspect="Content" ObjectID="_1410200719" r:id="rId13"/>
        </w:object>
      </w:r>
    </w:p>
    <w:p w:rsidR="00EA4CE1" w:rsidRDefault="00EA4CE1" w:rsidP="00EA4CE1">
      <w:pPr>
        <w:jc w:val="both"/>
        <w:rPr>
          <w:rFonts w:ascii="Times New Roman" w:hAnsi="Times New Roman"/>
          <w:sz w:val="28"/>
        </w:rPr>
      </w:pPr>
      <w:r>
        <w:rPr>
          <w:rFonts w:ascii="Times New Roman" w:hAnsi="Times New Roman"/>
          <w:sz w:val="28"/>
        </w:rPr>
        <w:t>оптимал нуқтада ресурс бирлигига тўғри келадиган сўнгги маҳсулот баҳога тенг бўлади.</w:t>
      </w:r>
    </w:p>
    <w:p w:rsidR="00EA4CE1" w:rsidRDefault="00EA4CE1" w:rsidP="00EA4CE1">
      <w:pPr>
        <w:ind w:firstLine="567"/>
        <w:jc w:val="both"/>
        <w:rPr>
          <w:rFonts w:ascii="Times New Roman" w:hAnsi="Times New Roman"/>
          <w:sz w:val="28"/>
        </w:rPr>
      </w:pPr>
      <w:r>
        <w:rPr>
          <w:rFonts w:ascii="Times New Roman" w:hAnsi="Times New Roman"/>
          <w:sz w:val="28"/>
        </w:rPr>
        <w:t>в) Ишлаб чиқариш ҳаражатлари ўзгармаган ҳолда маҳсулот миқдорини максималлаштириш қуйидагича ёзилади:</w:t>
      </w:r>
    </w:p>
    <w:p w:rsidR="00EA4CE1" w:rsidRDefault="00EA4CE1" w:rsidP="00EA4CE1">
      <w:pPr>
        <w:ind w:firstLine="567"/>
        <w:jc w:val="both"/>
        <w:rPr>
          <w:rFonts w:ascii="Times New Roman" w:hAnsi="Times New Roman"/>
          <w:sz w:val="28"/>
        </w:rPr>
      </w:pPr>
      <w:r>
        <w:rPr>
          <w:rFonts w:ascii="Times New Roman" w:hAnsi="Times New Roman"/>
          <w:position w:val="-26"/>
          <w:sz w:val="20"/>
        </w:rPr>
        <w:object w:dxaOrig="1700" w:dyaOrig="680">
          <v:shape id="_x0000_i1029" type="#_x0000_t75" style="width:84.75pt;height:33.75pt" o:ole="">
            <v:imagedata r:id="rId14" o:title=""/>
          </v:shape>
          <o:OLEObject Type="Embed" ProgID="Equation.3" ShapeID="_x0000_i1029" DrawAspect="Content" ObjectID="_1410200720" r:id="rId15"/>
        </w:object>
      </w:r>
      <w:r>
        <w:rPr>
          <w:rFonts w:ascii="Times New Roman" w:hAnsi="Times New Roman"/>
          <w:sz w:val="28"/>
        </w:rPr>
        <w:tab/>
      </w:r>
      <w:r>
        <w:rPr>
          <w:rFonts w:ascii="Times New Roman" w:hAnsi="Times New Roman"/>
          <w:sz w:val="28"/>
        </w:rPr>
        <w:tab/>
      </w:r>
      <w:r>
        <w:rPr>
          <w:rFonts w:ascii="Times New Roman" w:hAnsi="Times New Roman"/>
          <w:sz w:val="28"/>
        </w:rPr>
        <w:tab/>
        <w:t>(6)</w:t>
      </w:r>
    </w:p>
    <w:p w:rsidR="00EA4CE1" w:rsidRDefault="00EA4CE1" w:rsidP="00EA4CE1">
      <w:pPr>
        <w:ind w:firstLine="567"/>
        <w:jc w:val="both"/>
        <w:rPr>
          <w:rFonts w:ascii="Times New Roman" w:hAnsi="Times New Roman"/>
          <w:sz w:val="28"/>
        </w:rPr>
      </w:pPr>
      <w:r>
        <w:rPr>
          <w:rFonts w:ascii="Times New Roman" w:hAnsi="Times New Roman"/>
          <w:sz w:val="28"/>
        </w:rPr>
        <w:t>Бу масала чизиқсиз дастурлашнинг бир чизиқли чеклиги бор ўзгарувчилар масаласидир. Назарияга амал қилган ҳолда Лагранжнинг функциясини туз амиз:</w:t>
      </w:r>
    </w:p>
    <w:p w:rsidR="00EA4CE1" w:rsidRDefault="00EA4CE1" w:rsidP="00EA4CE1">
      <w:pPr>
        <w:ind w:left="2160" w:firstLine="720"/>
        <w:jc w:val="both"/>
        <w:rPr>
          <w:rFonts w:ascii="Times New Roman" w:hAnsi="Times New Roman"/>
          <w:sz w:val="28"/>
        </w:rPr>
      </w:pPr>
      <w:r>
        <w:rPr>
          <w:rFonts w:ascii="Times New Roman" w:hAnsi="Times New Roman"/>
          <w:position w:val="-10"/>
          <w:sz w:val="20"/>
        </w:rPr>
        <w:object w:dxaOrig="2760" w:dyaOrig="320">
          <v:shape id="_x0000_i1030" type="#_x0000_t75" style="width:138pt;height:15.75pt" o:ole="">
            <v:imagedata r:id="rId16" o:title=""/>
          </v:shape>
          <o:OLEObject Type="Embed" ProgID="Equation.3" ShapeID="_x0000_i1030" DrawAspect="Content" ObjectID="_1410200721" r:id="rId17"/>
        </w:object>
      </w:r>
    </w:p>
    <w:p w:rsidR="00EA4CE1" w:rsidRDefault="00EA4CE1" w:rsidP="00EA4CE1">
      <w:pPr>
        <w:jc w:val="both"/>
        <w:rPr>
          <w:rFonts w:ascii="Times New Roman" w:hAnsi="Times New Roman"/>
          <w:sz w:val="28"/>
        </w:rPr>
      </w:pPr>
      <w:r>
        <w:rPr>
          <w:rFonts w:ascii="Times New Roman" w:hAnsi="Times New Roman"/>
          <w:sz w:val="28"/>
        </w:rPr>
        <w:t>Кейинчалик ўзгарувчилар манфий бўлмаган ҳолда максимал қийматни топамиз. Бунинг учун Кун-Таккер шартини бажарамиз.</w:t>
      </w:r>
    </w:p>
    <w:p w:rsidR="00EA4CE1" w:rsidRDefault="00EA4CE1" w:rsidP="00EA4CE1">
      <w:pPr>
        <w:ind w:firstLine="567"/>
        <w:jc w:val="both"/>
        <w:rPr>
          <w:rFonts w:ascii="Times New Roman" w:hAnsi="Times New Roman"/>
          <w:sz w:val="28"/>
        </w:rPr>
      </w:pPr>
      <w:r>
        <w:rPr>
          <w:rFonts w:ascii="Times New Roman" w:hAnsi="Times New Roman"/>
          <w:position w:val="-58"/>
          <w:sz w:val="20"/>
        </w:rPr>
        <w:object w:dxaOrig="1800" w:dyaOrig="1660">
          <v:shape id="_x0000_i1031" type="#_x0000_t75" style="width:90pt;height:83.25pt" o:ole="">
            <v:imagedata r:id="rId18" o:title=""/>
          </v:shape>
          <o:OLEObject Type="Embed" ProgID="Equation.3" ShapeID="_x0000_i1031" DrawAspect="Content" ObjectID="_1410200722" r:id="rId19"/>
        </w:object>
      </w:r>
      <w:r>
        <w:rPr>
          <w:rFonts w:ascii="Times New Roman" w:hAnsi="Times New Roman"/>
          <w:sz w:val="28"/>
        </w:rPr>
        <w:tab/>
      </w:r>
      <w:r>
        <w:rPr>
          <w:rFonts w:ascii="Times New Roman" w:hAnsi="Times New Roman"/>
          <w:sz w:val="28"/>
        </w:rPr>
        <w:tab/>
      </w:r>
      <w:r>
        <w:rPr>
          <w:rFonts w:ascii="Times New Roman" w:hAnsi="Times New Roman"/>
          <w:sz w:val="28"/>
        </w:rPr>
        <w:tab/>
        <w:t>(7)</w:t>
      </w:r>
    </w:p>
    <w:p w:rsidR="00EA4CE1" w:rsidRDefault="00EA4CE1" w:rsidP="00EA4CE1">
      <w:pPr>
        <w:ind w:firstLine="567"/>
        <w:jc w:val="both"/>
        <w:rPr>
          <w:rFonts w:ascii="Times New Roman" w:hAnsi="Times New Roman"/>
          <w:sz w:val="28"/>
        </w:rPr>
      </w:pPr>
    </w:p>
    <w:p w:rsidR="00EA4CE1" w:rsidRDefault="00EA4CE1" w:rsidP="00EA4CE1">
      <w:pPr>
        <w:ind w:firstLine="567"/>
        <w:jc w:val="both"/>
        <w:rPr>
          <w:rFonts w:ascii="Times New Roman" w:hAnsi="Times New Roman"/>
          <w:sz w:val="28"/>
        </w:rPr>
      </w:pPr>
      <w:r>
        <w:rPr>
          <w:rFonts w:ascii="Times New Roman" w:hAnsi="Times New Roman"/>
          <w:sz w:val="28"/>
        </w:rPr>
        <w:t>Кўринишича  (7) шарт  (4) шарт билан мос келади. Агар</w:t>
      </w:r>
    </w:p>
    <w:p w:rsidR="00EA4CE1" w:rsidRDefault="00EA4CE1" w:rsidP="00EA4CE1">
      <w:pPr>
        <w:ind w:left="2160" w:firstLine="720"/>
        <w:jc w:val="both"/>
        <w:rPr>
          <w:rFonts w:ascii="Times New Roman" w:hAnsi="Times New Roman"/>
          <w:sz w:val="28"/>
        </w:rPr>
      </w:pPr>
      <w:r>
        <w:rPr>
          <w:rFonts w:ascii="Times New Roman" w:hAnsi="Times New Roman"/>
          <w:sz w:val="28"/>
        </w:rPr>
        <w:t xml:space="preserve"> </w:t>
      </w:r>
      <w:r>
        <w:rPr>
          <w:rFonts w:ascii="Times New Roman" w:hAnsi="Times New Roman"/>
          <w:i/>
          <w:sz w:val="28"/>
        </w:rPr>
        <w:sym w:font="Symbol" w:char="F06C"/>
      </w:r>
      <w:r w:rsidRPr="003B4275">
        <w:rPr>
          <w:rFonts w:ascii="Times New Roman" w:hAnsi="Times New Roman"/>
          <w:sz w:val="28"/>
        </w:rPr>
        <w:t xml:space="preserve"> = 1/</w:t>
      </w:r>
      <w:r>
        <w:rPr>
          <w:rFonts w:ascii="Times New Roman" w:hAnsi="Times New Roman"/>
          <w:i/>
          <w:sz w:val="28"/>
          <w:lang w:val="en-US"/>
        </w:rPr>
        <w:t>p</w:t>
      </w:r>
    </w:p>
    <w:p w:rsidR="00EA4CE1" w:rsidRDefault="00EA4CE1" w:rsidP="00EA4CE1">
      <w:pPr>
        <w:ind w:firstLine="567"/>
        <w:jc w:val="both"/>
        <w:rPr>
          <w:rFonts w:ascii="Times New Roman" w:hAnsi="Times New Roman"/>
          <w:sz w:val="28"/>
        </w:rPr>
      </w:pPr>
      <w:r>
        <w:rPr>
          <w:rFonts w:ascii="Times New Roman" w:hAnsi="Times New Roman"/>
          <w:sz w:val="28"/>
        </w:rPr>
        <w:t>14.3. Мисол. Бир хил маҳсулот ишлаб чиқарувчи фирманинг Кобб-Дуглас функцияси. Фондларни арендаси ва иш хаки учун 150 минг сум ажратилган бўлса  маҳсулот миқдорини максималлаштиринг ( фондлар бирлиги арендаси</w:t>
      </w:r>
      <w:r w:rsidRPr="003B4275">
        <w:rPr>
          <w:rFonts w:ascii="Times New Roman" w:hAnsi="Times New Roman"/>
          <w:i/>
          <w:sz w:val="28"/>
        </w:rPr>
        <w:t xml:space="preserve"> </w:t>
      </w:r>
      <w:r>
        <w:rPr>
          <w:rFonts w:ascii="Times New Roman" w:hAnsi="Times New Roman"/>
          <w:i/>
          <w:sz w:val="28"/>
          <w:lang w:val="en-US"/>
        </w:rPr>
        <w:t>w</w:t>
      </w:r>
      <w:r>
        <w:rPr>
          <w:rFonts w:ascii="Times New Roman" w:hAnsi="Times New Roman"/>
          <w:i/>
          <w:sz w:val="28"/>
          <w:vertAlign w:val="subscript"/>
          <w:lang w:val="en-US"/>
        </w:rPr>
        <w:t>K</w:t>
      </w:r>
      <w:r w:rsidRPr="003B4275">
        <w:rPr>
          <w:rFonts w:ascii="Times New Roman" w:hAnsi="Times New Roman"/>
          <w:i/>
          <w:sz w:val="28"/>
          <w:vertAlign w:val="subscript"/>
        </w:rPr>
        <w:t xml:space="preserve"> </w:t>
      </w:r>
      <w:r w:rsidRPr="003B4275">
        <w:rPr>
          <w:rFonts w:ascii="Times New Roman" w:hAnsi="Times New Roman"/>
          <w:sz w:val="28"/>
        </w:rPr>
        <w:t>=5</w:t>
      </w:r>
      <w:r>
        <w:rPr>
          <w:rFonts w:ascii="Times New Roman" w:hAnsi="Times New Roman"/>
          <w:sz w:val="28"/>
        </w:rPr>
        <w:t>000 иш хаки</w:t>
      </w:r>
      <w:r w:rsidRPr="003B4275">
        <w:rPr>
          <w:rFonts w:ascii="Times New Roman" w:hAnsi="Times New Roman"/>
          <w:i/>
          <w:sz w:val="28"/>
        </w:rPr>
        <w:t xml:space="preserve"> </w:t>
      </w:r>
      <w:r>
        <w:rPr>
          <w:rFonts w:ascii="Times New Roman" w:hAnsi="Times New Roman"/>
          <w:i/>
          <w:sz w:val="28"/>
          <w:lang w:val="en-US"/>
        </w:rPr>
        <w:t>w</w:t>
      </w:r>
      <w:r>
        <w:rPr>
          <w:rFonts w:ascii="Times New Roman" w:hAnsi="Times New Roman"/>
          <w:i/>
          <w:sz w:val="28"/>
          <w:vertAlign w:val="subscript"/>
          <w:lang w:val="en-US"/>
        </w:rPr>
        <w:t>K</w:t>
      </w:r>
      <w:r w:rsidRPr="003B4275">
        <w:rPr>
          <w:rFonts w:ascii="Times New Roman" w:hAnsi="Times New Roman"/>
          <w:i/>
          <w:sz w:val="28"/>
          <w:vertAlign w:val="subscript"/>
        </w:rPr>
        <w:t xml:space="preserve"> </w:t>
      </w:r>
      <w:r w:rsidRPr="003B4275">
        <w:rPr>
          <w:rFonts w:ascii="Times New Roman" w:hAnsi="Times New Roman"/>
          <w:sz w:val="28"/>
        </w:rPr>
        <w:t>=10000)</w:t>
      </w:r>
    </w:p>
    <w:p w:rsidR="00EA4CE1" w:rsidRDefault="00EA4CE1" w:rsidP="00EA4CE1">
      <w:pPr>
        <w:ind w:firstLine="567"/>
        <w:jc w:val="both"/>
        <w:rPr>
          <w:rFonts w:ascii="Times New Roman" w:hAnsi="Times New Roman"/>
          <w:sz w:val="28"/>
        </w:rPr>
      </w:pPr>
      <w:r>
        <w:rPr>
          <w:rFonts w:ascii="Times New Roman" w:hAnsi="Times New Roman"/>
          <w:position w:val="-10"/>
          <w:sz w:val="20"/>
        </w:rPr>
        <w:object w:dxaOrig="2680" w:dyaOrig="440">
          <v:shape id="_x0000_i1032" type="#_x0000_t75" style="width:134.25pt;height:21.75pt" o:ole="">
            <v:imagedata r:id="rId20" o:title=""/>
          </v:shape>
          <o:OLEObject Type="Embed" ProgID="Equation.3" ShapeID="_x0000_i1032" DrawAspect="Content" ObjectID="_1410200723" r:id="rId21"/>
        </w:object>
      </w:r>
    </w:p>
    <w:p w:rsidR="00EA4CE1" w:rsidRDefault="00EA4CE1" w:rsidP="00EA4CE1">
      <w:pPr>
        <w:ind w:firstLine="567"/>
        <w:jc w:val="both"/>
        <w:rPr>
          <w:rFonts w:ascii="Times New Roman" w:hAnsi="Times New Roman"/>
          <w:sz w:val="28"/>
        </w:rPr>
      </w:pPr>
      <w:r>
        <w:rPr>
          <w:rFonts w:ascii="Times New Roman" w:hAnsi="Times New Roman"/>
          <w:sz w:val="28"/>
        </w:rPr>
        <w:t xml:space="preserve">Оптимал нуқтада фонд ва иш кучининг сўнгги алмашинув чегарасини топинг? </w:t>
      </w:r>
    </w:p>
    <w:p w:rsidR="00EA4CE1" w:rsidRDefault="00EA4CE1" w:rsidP="00EA4CE1">
      <w:pPr>
        <w:ind w:firstLine="567"/>
        <w:jc w:val="both"/>
        <w:rPr>
          <w:rFonts w:ascii="Times New Roman" w:hAnsi="Times New Roman"/>
          <w:sz w:val="28"/>
        </w:rPr>
      </w:pPr>
      <w:r>
        <w:rPr>
          <w:rFonts w:ascii="Times New Roman" w:hAnsi="Times New Roman"/>
          <w:sz w:val="28"/>
        </w:rPr>
        <w:t xml:space="preserve">Ечиш. Маълумки </w:t>
      </w:r>
      <w:r>
        <w:rPr>
          <w:rFonts w:ascii="Times New Roman" w:hAnsi="Times New Roman"/>
          <w:i/>
          <w:sz w:val="28"/>
        </w:rPr>
        <w:tab/>
      </w:r>
      <w:r>
        <w:rPr>
          <w:rFonts w:ascii="Times New Roman" w:hAnsi="Times New Roman"/>
          <w:i/>
          <w:sz w:val="28"/>
          <w:lang w:val="en-US"/>
        </w:rPr>
        <w:t>F</w:t>
      </w:r>
      <w:r w:rsidRPr="003B4275">
        <w:rPr>
          <w:rFonts w:ascii="Times New Roman" w:hAnsi="Times New Roman"/>
          <w:sz w:val="28"/>
        </w:rPr>
        <w:t>(0,</w:t>
      </w:r>
      <w:r>
        <w:rPr>
          <w:rFonts w:ascii="Times New Roman" w:hAnsi="Times New Roman"/>
          <w:i/>
          <w:sz w:val="28"/>
          <w:lang w:val="en-US"/>
        </w:rPr>
        <w:t>L</w:t>
      </w:r>
      <w:r w:rsidRPr="003B4275">
        <w:rPr>
          <w:rFonts w:ascii="Times New Roman" w:hAnsi="Times New Roman"/>
          <w:sz w:val="28"/>
        </w:rPr>
        <w:t>)=</w:t>
      </w:r>
      <w:r>
        <w:rPr>
          <w:rFonts w:ascii="Times New Roman" w:hAnsi="Times New Roman"/>
          <w:i/>
          <w:sz w:val="28"/>
          <w:lang w:val="en-US"/>
        </w:rPr>
        <w:t>F</w:t>
      </w:r>
      <w:r w:rsidRPr="003B4275">
        <w:rPr>
          <w:rFonts w:ascii="Times New Roman" w:hAnsi="Times New Roman"/>
          <w:sz w:val="28"/>
        </w:rPr>
        <w:t>(</w:t>
      </w:r>
      <w:r>
        <w:rPr>
          <w:rFonts w:ascii="Times New Roman" w:hAnsi="Times New Roman"/>
          <w:i/>
          <w:sz w:val="28"/>
          <w:lang w:val="en-US"/>
        </w:rPr>
        <w:t>K</w:t>
      </w:r>
      <w:r w:rsidRPr="003B4275">
        <w:rPr>
          <w:rFonts w:ascii="Times New Roman" w:hAnsi="Times New Roman"/>
          <w:sz w:val="28"/>
        </w:rPr>
        <w:t>,0)</w:t>
      </w:r>
      <w:r>
        <w:rPr>
          <w:rFonts w:ascii="Times New Roman" w:hAnsi="Times New Roman"/>
          <w:sz w:val="28"/>
        </w:rPr>
        <w:t>, демак оптимал ечимда</w:t>
      </w:r>
      <w:r>
        <w:rPr>
          <w:rFonts w:ascii="Times New Roman" w:hAnsi="Times New Roman"/>
          <w:i/>
          <w:sz w:val="28"/>
          <w:lang w:val="en-US"/>
        </w:rPr>
        <w:t>K</w:t>
      </w:r>
      <w:r w:rsidRPr="003B4275">
        <w:rPr>
          <w:rFonts w:ascii="Times New Roman" w:hAnsi="Times New Roman"/>
          <w:sz w:val="28"/>
        </w:rPr>
        <w:t>*&gt;0</w:t>
      </w:r>
      <w:r>
        <w:rPr>
          <w:rFonts w:ascii="Times New Roman" w:hAnsi="Times New Roman"/>
          <w:sz w:val="28"/>
        </w:rPr>
        <w:t>,.</w:t>
      </w:r>
      <w:r>
        <w:rPr>
          <w:rFonts w:ascii="Times New Roman" w:hAnsi="Times New Roman"/>
          <w:i/>
          <w:sz w:val="28"/>
          <w:lang w:val="en-US"/>
        </w:rPr>
        <w:t>L</w:t>
      </w:r>
      <w:r w:rsidRPr="003B4275">
        <w:rPr>
          <w:rFonts w:ascii="Times New Roman" w:hAnsi="Times New Roman"/>
          <w:sz w:val="28"/>
        </w:rPr>
        <w:t>*&gt;0</w:t>
      </w:r>
      <w:r>
        <w:rPr>
          <w:rFonts w:ascii="Times New Roman" w:hAnsi="Times New Roman"/>
          <w:sz w:val="28"/>
        </w:rPr>
        <w:t xml:space="preserve"> Шунинг учун  (7) шарт қуйидагича бўлади:</w:t>
      </w:r>
    </w:p>
    <w:p w:rsidR="00EA4CE1" w:rsidRDefault="00EA4CE1" w:rsidP="00EA4CE1">
      <w:pPr>
        <w:ind w:firstLine="567"/>
        <w:jc w:val="both"/>
        <w:rPr>
          <w:rFonts w:ascii="Times New Roman" w:hAnsi="Times New Roman"/>
          <w:sz w:val="28"/>
        </w:rPr>
      </w:pPr>
      <w:r>
        <w:rPr>
          <w:rFonts w:ascii="Times New Roman" w:hAnsi="Times New Roman"/>
          <w:position w:val="-56"/>
          <w:sz w:val="20"/>
        </w:rPr>
        <w:object w:dxaOrig="1080" w:dyaOrig="1280">
          <v:shape id="_x0000_i1033" type="#_x0000_t75" style="width:54pt;height:63.75pt" o:ole="">
            <v:imagedata r:id="rId22" o:title=""/>
          </v:shape>
          <o:OLEObject Type="Embed" ProgID="Equation.3" ShapeID="_x0000_i1033" DrawAspect="Content" ObjectID="_1410200724" r:id="rId23"/>
        </w:object>
      </w:r>
      <w:r>
        <w:rPr>
          <w:rFonts w:ascii="Times New Roman" w:hAnsi="Times New Roman"/>
          <w:sz w:val="28"/>
          <w:lang w:val="en-US"/>
        </w:rPr>
        <w:tab/>
      </w:r>
      <w:r>
        <w:rPr>
          <w:rFonts w:ascii="Times New Roman" w:hAnsi="Times New Roman"/>
          <w:sz w:val="28"/>
          <w:lang w:val="en-US"/>
        </w:rPr>
        <w:tab/>
      </w:r>
      <w:r>
        <w:rPr>
          <w:rFonts w:ascii="Times New Roman" w:hAnsi="Times New Roman"/>
          <w:sz w:val="28"/>
        </w:rPr>
        <w:t>(8)</w:t>
      </w:r>
    </w:p>
    <w:p w:rsidR="00EA4CE1" w:rsidRDefault="00EA4CE1" w:rsidP="00EA4CE1">
      <w:pPr>
        <w:jc w:val="both"/>
        <w:rPr>
          <w:rFonts w:ascii="Times New Roman" w:hAnsi="Times New Roman"/>
          <w:sz w:val="28"/>
        </w:rPr>
      </w:pPr>
      <w:r>
        <w:rPr>
          <w:rFonts w:ascii="Times New Roman" w:hAnsi="Times New Roman"/>
          <w:sz w:val="28"/>
        </w:rPr>
        <w:t>ёки бизнинг мисолимизда</w:t>
      </w:r>
    </w:p>
    <w:p w:rsidR="00EA4CE1" w:rsidRDefault="00EA4CE1" w:rsidP="00EA4CE1">
      <w:pPr>
        <w:ind w:left="2880" w:firstLine="720"/>
        <w:jc w:val="both"/>
        <w:rPr>
          <w:rFonts w:ascii="Times New Roman" w:hAnsi="Times New Roman"/>
          <w:sz w:val="28"/>
        </w:rPr>
      </w:pPr>
      <w:r>
        <w:rPr>
          <w:rFonts w:ascii="Times New Roman" w:hAnsi="Times New Roman"/>
          <w:position w:val="-56"/>
          <w:sz w:val="20"/>
        </w:rPr>
        <w:object w:dxaOrig="2100" w:dyaOrig="1280">
          <v:shape id="_x0000_i1034" type="#_x0000_t75" style="width:105pt;height:63.75pt" o:ole="">
            <v:imagedata r:id="rId24" o:title=""/>
          </v:shape>
          <o:OLEObject Type="Embed" ProgID="Equation.3" ShapeID="_x0000_i1034" DrawAspect="Content" ObjectID="_1410200725" r:id="rId25"/>
        </w:object>
      </w:r>
    </w:p>
    <w:p w:rsidR="00EA4CE1" w:rsidRDefault="00EA4CE1" w:rsidP="00EA4CE1">
      <w:pPr>
        <w:ind w:firstLine="567"/>
        <w:jc w:val="both"/>
        <w:rPr>
          <w:rFonts w:ascii="Times New Roman" w:hAnsi="Times New Roman"/>
          <w:sz w:val="28"/>
        </w:rPr>
      </w:pPr>
      <w:r>
        <w:rPr>
          <w:rFonts w:ascii="Times New Roman" w:hAnsi="Times New Roman"/>
          <w:sz w:val="28"/>
        </w:rPr>
        <w:t>Биринчи тенгламани иккинчига бўлиб, топамиз:</w:t>
      </w:r>
    </w:p>
    <w:p w:rsidR="00EA4CE1" w:rsidRDefault="00EA4CE1" w:rsidP="00EA4CE1">
      <w:pPr>
        <w:ind w:firstLine="567"/>
        <w:jc w:val="both"/>
        <w:rPr>
          <w:rFonts w:ascii="Times New Roman" w:hAnsi="Times New Roman"/>
          <w:sz w:val="28"/>
        </w:rPr>
      </w:pPr>
      <w:r>
        <w:rPr>
          <w:rFonts w:ascii="Times New Roman" w:hAnsi="Times New Roman"/>
          <w:position w:val="-28"/>
          <w:sz w:val="20"/>
        </w:rPr>
        <w:object w:dxaOrig="1140" w:dyaOrig="700">
          <v:shape id="_x0000_i1035" type="#_x0000_t75" style="width:57pt;height:35.25pt" o:ole="">
            <v:imagedata r:id="rId26" o:title=""/>
          </v:shape>
          <o:OLEObject Type="Embed" ProgID="Equation.3" ShapeID="_x0000_i1035" DrawAspect="Content" ObjectID="_1410200726" r:id="rId27"/>
        </w:object>
      </w:r>
    </w:p>
    <w:p w:rsidR="00EA4CE1" w:rsidRDefault="00EA4CE1" w:rsidP="00EA4CE1">
      <w:pPr>
        <w:ind w:firstLine="567"/>
        <w:jc w:val="both"/>
        <w:rPr>
          <w:rFonts w:ascii="Times New Roman" w:hAnsi="Times New Roman"/>
          <w:sz w:val="28"/>
        </w:rPr>
      </w:pPr>
      <w:r>
        <w:rPr>
          <w:rFonts w:ascii="Times New Roman" w:hAnsi="Times New Roman"/>
          <w:sz w:val="28"/>
        </w:rPr>
        <w:t xml:space="preserve">Уни қуйидаги шартга қуйиб  </w:t>
      </w:r>
      <w:r>
        <w:rPr>
          <w:rFonts w:ascii="Times New Roman" w:hAnsi="Times New Roman"/>
          <w:i/>
          <w:sz w:val="28"/>
          <w:lang w:val="en-US"/>
        </w:rPr>
        <w:t>w</w:t>
      </w:r>
      <w:r>
        <w:rPr>
          <w:rFonts w:ascii="Times New Roman" w:hAnsi="Times New Roman"/>
          <w:i/>
          <w:sz w:val="28"/>
          <w:vertAlign w:val="subscript"/>
          <w:lang w:val="en-US"/>
        </w:rPr>
        <w:t>K</w:t>
      </w:r>
      <w:r>
        <w:rPr>
          <w:rFonts w:ascii="Times New Roman" w:hAnsi="Times New Roman"/>
          <w:i/>
          <w:sz w:val="28"/>
          <w:lang w:val="en-US"/>
        </w:rPr>
        <w:t>K</w:t>
      </w:r>
      <w:r w:rsidRPr="003B4275">
        <w:rPr>
          <w:rFonts w:ascii="Times New Roman" w:hAnsi="Times New Roman"/>
          <w:sz w:val="28"/>
        </w:rPr>
        <w:t>*+</w:t>
      </w:r>
      <w:r w:rsidRPr="003B4275">
        <w:rPr>
          <w:rFonts w:ascii="Times New Roman" w:hAnsi="Times New Roman"/>
          <w:i/>
          <w:sz w:val="28"/>
        </w:rPr>
        <w:t xml:space="preserve"> </w:t>
      </w:r>
      <w:r>
        <w:rPr>
          <w:rFonts w:ascii="Times New Roman" w:hAnsi="Times New Roman"/>
          <w:i/>
          <w:sz w:val="28"/>
          <w:lang w:val="en-US"/>
        </w:rPr>
        <w:t>w</w:t>
      </w:r>
      <w:r>
        <w:rPr>
          <w:rFonts w:ascii="Times New Roman" w:hAnsi="Times New Roman"/>
          <w:i/>
          <w:sz w:val="28"/>
          <w:vertAlign w:val="subscript"/>
          <w:lang w:val="en-US"/>
        </w:rPr>
        <w:t>L</w:t>
      </w:r>
      <w:r>
        <w:rPr>
          <w:rFonts w:ascii="Times New Roman" w:hAnsi="Times New Roman"/>
          <w:i/>
          <w:sz w:val="28"/>
          <w:lang w:val="en-US"/>
        </w:rPr>
        <w:t>L</w:t>
      </w:r>
      <w:r w:rsidRPr="003B4275">
        <w:rPr>
          <w:rFonts w:ascii="Times New Roman" w:hAnsi="Times New Roman"/>
          <w:sz w:val="28"/>
        </w:rPr>
        <w:t>*=150</w:t>
      </w:r>
      <w:r>
        <w:rPr>
          <w:rFonts w:ascii="Times New Roman" w:hAnsi="Times New Roman"/>
          <w:sz w:val="28"/>
        </w:rPr>
        <w:t>, топамиз:</w:t>
      </w:r>
    </w:p>
    <w:p w:rsidR="00EA4CE1" w:rsidRDefault="00EA4CE1" w:rsidP="00EA4CE1">
      <w:pPr>
        <w:ind w:firstLine="567"/>
        <w:jc w:val="both"/>
        <w:rPr>
          <w:rFonts w:ascii="Times New Roman" w:hAnsi="Times New Roman"/>
          <w:sz w:val="28"/>
        </w:rPr>
      </w:pPr>
      <w:r>
        <w:rPr>
          <w:rFonts w:ascii="Times New Roman" w:hAnsi="Times New Roman"/>
          <w:position w:val="-28"/>
          <w:sz w:val="20"/>
        </w:rPr>
        <w:object w:dxaOrig="2780" w:dyaOrig="700">
          <v:shape id="_x0000_i1036" type="#_x0000_t75" style="width:138.75pt;height:35.25pt" o:ole="">
            <v:imagedata r:id="rId28" o:title=""/>
          </v:shape>
          <o:OLEObject Type="Embed" ProgID="Equation.3" ShapeID="_x0000_i1036" DrawAspect="Content" ObjectID="_1410200727" r:id="rId29"/>
        </w:object>
      </w:r>
    </w:p>
    <w:p w:rsidR="00EA4CE1" w:rsidRDefault="00EA4CE1" w:rsidP="00EA4CE1">
      <w:pPr>
        <w:ind w:firstLine="567"/>
        <w:jc w:val="both"/>
        <w:rPr>
          <w:rFonts w:ascii="Times New Roman" w:hAnsi="Times New Roman"/>
          <w:sz w:val="28"/>
        </w:rPr>
      </w:pPr>
      <w:r>
        <w:rPr>
          <w:noProof/>
        </w:rPr>
        <mc:AlternateContent>
          <mc:Choice Requires="wps">
            <w:drawing>
              <wp:anchor distT="0" distB="0" distL="114300" distR="114300" simplePos="0" relativeHeight="251672576" behindDoc="0" locked="0" layoutInCell="0" allowOverlap="1">
                <wp:simplePos x="0" y="0"/>
                <wp:positionH relativeFrom="column">
                  <wp:posOffset>1294765</wp:posOffset>
                </wp:positionH>
                <wp:positionV relativeFrom="paragraph">
                  <wp:posOffset>699770</wp:posOffset>
                </wp:positionV>
                <wp:extent cx="176530" cy="247015"/>
                <wp:effectExtent l="0" t="1270" r="0" b="0"/>
                <wp:wrapNone/>
                <wp:docPr id="2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530" cy="2470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left:0;text-align:left;margin-left:101.95pt;margin-top:55.1pt;width:13.9pt;height:19.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" o:allowincell="f" filled="f" stroked="f" strokeweight="0">
                <v:textbox inset="0,0,0,0">
                  <w:txbxContent>
                    <w:p w:rsidR="00EA4CE1" w:rsidRDefault="00EA4CE1" w:rsidP="00EA4CE1">
                      <w:pPr>
                        <w:rPr>
                          <w:rFonts w:ascii="PANDA Times UZ" w:hAnsi="PANDA Times UZ"/>
                        </w:rPr>
                      </w:pPr>
                      <w:r>
                        <w:rPr>
                          <w:lang w:val="en-US"/>
                        </w:rPr>
                        <w:t>K</w:t>
                      </w:r>
                    </w:p>
                  </w:txbxContent>
                </v:textbox>
              </v:rect>
            </w:pict>
          </mc:Fallback>
        </mc:AlternateContent>
      </w:r>
      <w:r>
        <w:rPr>
          <w:rFonts w:ascii="Times New Roman" w:hAnsi="Times New Roman"/>
          <w:sz w:val="28"/>
        </w:rPr>
        <w:t>Ечимни геометрик тарзда ифодалаш мумкин. Чизма 1. Да изокос чизиги (С=50,100,150 лар учун доимий ҳаражатлар чизиги) ва изоквантлар ( доимий Х=25,2; 37,8 ялпи маҳсулотлар чизиги).</w:t>
      </w:r>
    </w:p>
    <w:p w:rsidR="00EA4CE1" w:rsidRDefault="00EA4CE1" w:rsidP="00EA4CE1">
      <w:pPr>
        <w:ind w:firstLine="567"/>
        <w:jc w:val="both"/>
        <w:rPr>
          <w:rFonts w:ascii="Times New Roman" w:hAnsi="Times New Roman"/>
          <w:sz w:val="28"/>
        </w:rPr>
      </w:pPr>
    </w:p>
    <w:p w:rsidR="00EA4CE1" w:rsidRDefault="00EA4CE1" w:rsidP="00EA4CE1">
      <w:pPr>
        <w:ind w:firstLine="567"/>
        <w:jc w:val="both"/>
        <w:rPr>
          <w:rFonts w:ascii="Times New Roman" w:hAnsi="Times New Roman"/>
          <w:sz w:val="28"/>
        </w:rPr>
      </w:pPr>
    </w:p>
    <w:p w:rsidR="00EA4CE1" w:rsidRDefault="00EA4CE1" w:rsidP="00EA4CE1">
      <w:pPr>
        <w:ind w:firstLine="567"/>
        <w:jc w:val="both"/>
        <w:rPr>
          <w:rFonts w:ascii="Times New Roman" w:hAnsi="Times New Roman"/>
          <w:sz w:val="28"/>
        </w:rPr>
      </w:pPr>
      <w:r>
        <w:rPr>
          <w:noProof/>
        </w:rPr>
        <mc:AlternateContent>
          <mc:Choice Requires="wps">
            <w:drawing>
              <wp:anchor distT="0" distB="0" distL="114300" distR="114300" simplePos="0" relativeHeight="251673600" behindDoc="0" locked="0" layoutInCell="0" allowOverlap="1">
                <wp:simplePos x="0" y="0"/>
                <wp:positionH relativeFrom="column">
                  <wp:posOffset>1017905</wp:posOffset>
                </wp:positionH>
                <wp:positionV relativeFrom="paragraph">
                  <wp:posOffset>134620</wp:posOffset>
                </wp:positionV>
                <wp:extent cx="183515" cy="183515"/>
                <wp:effectExtent l="0" t="3810" r="1905" b="3175"/>
                <wp:wrapNone/>
                <wp:docPr id="24"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30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7" style="position:absolute;left:0;text-align:left;margin-left:80.15pt;margin-top:10.6pt;width:14.45pt;height:14.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" o:allowincell="f" filled="f" stroked="f" strokeweight="0">
                <v:textbox inset="0,0,0,0">
                  <w:txbxContent>
                    <w:p w:rsidR="00EA4CE1" w:rsidRDefault="00EA4CE1" w:rsidP="00EA4CE1">
                      <w:pPr>
                        <w:rPr>
                          <w:rFonts w:ascii="PANDA Times UZ" w:hAnsi="PANDA Times UZ"/>
                        </w:rPr>
                      </w:pPr>
                      <w:r>
                        <w:rPr>
                          <w:lang w:val="en-US"/>
                        </w:rPr>
                        <w:t>30</w:t>
                      </w:r>
                    </w:p>
                  </w:txbxContent>
                </v:textbox>
              </v:rect>
            </w:pict>
          </mc:Fallback>
        </mc:AlternateContent>
      </w:r>
      <w:r>
        <w:rPr>
          <w:noProof/>
        </w:rPr>
        <mc:AlternateContent>
          <mc:Choice Requires="wps">
            <w:drawing>
              <wp:anchor distT="0" distB="0" distL="114300" distR="114300" simplePos="0" relativeHeight="251669504" behindDoc="0" locked="0" layoutInCell="0" allowOverlap="1">
                <wp:simplePos x="0" y="0"/>
                <wp:positionH relativeFrom="column">
                  <wp:posOffset>2353310</wp:posOffset>
                </wp:positionH>
                <wp:positionV relativeFrom="paragraph">
                  <wp:posOffset>134620</wp:posOffset>
                </wp:positionV>
                <wp:extent cx="829945" cy="191770"/>
                <wp:effectExtent l="0" t="3810" r="1270" b="4445"/>
                <wp:wrapNone/>
                <wp:docPr id="2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9945" cy="1917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 xml:space="preserve">grad </w:t>
                            </w:r>
                            <w:r>
                              <w:rPr>
                                <w:i/>
                                <w:lang w:val="en-US"/>
                              </w:rPr>
                              <w:t>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8" style="position:absolute;left:0;text-align:left;margin-left:185.3pt;margin-top:10.6pt;width:65.35pt;height:1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" o:allowincell="f" filled="f" stroked="f" strokeweight="0">
                <v:textbox inset="0,0,0,0">
                  <w:txbxContent>
                    <w:p w:rsidR="00EA4CE1" w:rsidRDefault="00EA4CE1" w:rsidP="00EA4CE1">
                      <w:pPr>
                        <w:rPr>
                          <w:rFonts w:ascii="PANDA Times UZ" w:hAnsi="PANDA Times UZ"/>
                        </w:rPr>
                      </w:pPr>
                      <w:r>
                        <w:rPr>
                          <w:lang w:val="en-US"/>
                        </w:rPr>
                        <w:t xml:space="preserve">grad </w:t>
                      </w:r>
                      <w:r>
                        <w:rPr>
                          <w:i/>
                          <w:lang w:val="en-US"/>
                        </w:rPr>
                        <w:t>F</w:t>
                      </w:r>
                    </w:p>
                  </w:txbxContent>
                </v:textbox>
              </v:rect>
            </w:pict>
          </mc:Fallback>
        </mc:AlternateContent>
      </w:r>
      <w:r>
        <w:rPr>
          <w:noProof/>
        </w:rPr>
        <mc:AlternateContent>
          <mc:Choice Requires="wps">
            <w:drawing>
              <wp:anchor distT="0" distB="0" distL="114300" distR="114300" simplePos="0" relativeHeight="251665408" behindDoc="0" locked="0" layoutInCell="0" allowOverlap="1">
                <wp:simplePos x="0" y="0"/>
                <wp:positionH relativeFrom="column">
                  <wp:posOffset>1694180</wp:posOffset>
                </wp:positionH>
                <wp:positionV relativeFrom="paragraph">
                  <wp:posOffset>123825</wp:posOffset>
                </wp:positionV>
                <wp:extent cx="1669415" cy="957580"/>
                <wp:effectExtent l="33655" t="21590" r="20955" b="20955"/>
                <wp:wrapNone/>
                <wp:docPr id="22"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9415" cy="957580"/>
                        </a:xfrm>
                        <a:custGeom>
                          <a:avLst/>
                          <a:gdLst>
                            <a:gd name="T0" fmla="*/ 0 w 20000"/>
                            <a:gd name="T1" fmla="*/ 0 h 20000"/>
                            <a:gd name="T2" fmla="*/ 1027 w 20000"/>
                            <a:gd name="T3" fmla="*/ 27 h 20000"/>
                            <a:gd name="T4" fmla="*/ 2046 w 20000"/>
                            <a:gd name="T5" fmla="*/ 93 h 20000"/>
                            <a:gd name="T6" fmla="*/ 3043 w 20000"/>
                            <a:gd name="T7" fmla="*/ 225 h 20000"/>
                            <a:gd name="T8" fmla="*/ 4032 w 20000"/>
                            <a:gd name="T9" fmla="*/ 411 h 20000"/>
                            <a:gd name="T10" fmla="*/ 4990 w 20000"/>
                            <a:gd name="T11" fmla="*/ 637 h 20000"/>
                            <a:gd name="T12" fmla="*/ 5949 w 20000"/>
                            <a:gd name="T13" fmla="*/ 902 h 20000"/>
                            <a:gd name="T14" fmla="*/ 6877 w 20000"/>
                            <a:gd name="T15" fmla="*/ 1220 h 20000"/>
                            <a:gd name="T16" fmla="*/ 7775 w 20000"/>
                            <a:gd name="T17" fmla="*/ 1565 h 20000"/>
                            <a:gd name="T18" fmla="*/ 8672 w 20000"/>
                            <a:gd name="T19" fmla="*/ 1989 h 20000"/>
                            <a:gd name="T20" fmla="*/ 9540 w 20000"/>
                            <a:gd name="T21" fmla="*/ 2427 h 20000"/>
                            <a:gd name="T22" fmla="*/ 10369 w 20000"/>
                            <a:gd name="T23" fmla="*/ 2918 h 20000"/>
                            <a:gd name="T24" fmla="*/ 11168 w 20000"/>
                            <a:gd name="T25" fmla="*/ 3422 h 20000"/>
                            <a:gd name="T26" fmla="*/ 11967 w 20000"/>
                            <a:gd name="T27" fmla="*/ 3966 h 20000"/>
                            <a:gd name="T28" fmla="*/ 12735 w 20000"/>
                            <a:gd name="T29" fmla="*/ 4576 h 20000"/>
                            <a:gd name="T30" fmla="*/ 13442 w 20000"/>
                            <a:gd name="T31" fmla="*/ 5186 h 20000"/>
                            <a:gd name="T32" fmla="*/ 14142 w 20000"/>
                            <a:gd name="T33" fmla="*/ 5862 h 20000"/>
                            <a:gd name="T34" fmla="*/ 14819 w 20000"/>
                            <a:gd name="T35" fmla="*/ 6565 h 20000"/>
                            <a:gd name="T36" fmla="*/ 15420 w 20000"/>
                            <a:gd name="T37" fmla="*/ 7294 h 20000"/>
                            <a:gd name="T38" fmla="*/ 16029 w 20000"/>
                            <a:gd name="T39" fmla="*/ 8037 h 20000"/>
                            <a:gd name="T40" fmla="*/ 16577 w 20000"/>
                            <a:gd name="T41" fmla="*/ 8833 h 20000"/>
                            <a:gd name="T42" fmla="*/ 17117 w 20000"/>
                            <a:gd name="T43" fmla="*/ 9629 h 20000"/>
                            <a:gd name="T44" fmla="*/ 17604 w 20000"/>
                            <a:gd name="T45" fmla="*/ 10464 h 20000"/>
                            <a:gd name="T46" fmla="*/ 18014 w 20000"/>
                            <a:gd name="T47" fmla="*/ 11326 h 20000"/>
                            <a:gd name="T48" fmla="*/ 18433 w 20000"/>
                            <a:gd name="T49" fmla="*/ 12228 h 20000"/>
                            <a:gd name="T50" fmla="*/ 18783 w 20000"/>
                            <a:gd name="T51" fmla="*/ 13117 h 20000"/>
                            <a:gd name="T52" fmla="*/ 19102 w 20000"/>
                            <a:gd name="T53" fmla="*/ 14045 h 20000"/>
                            <a:gd name="T54" fmla="*/ 19361 w 20000"/>
                            <a:gd name="T55" fmla="*/ 15013 h 20000"/>
                            <a:gd name="T56" fmla="*/ 19582 w 20000"/>
                            <a:gd name="T57" fmla="*/ 15968 h 20000"/>
                            <a:gd name="T58" fmla="*/ 19779 w 20000"/>
                            <a:gd name="T59" fmla="*/ 16963 h 20000"/>
                            <a:gd name="T60" fmla="*/ 19901 w 20000"/>
                            <a:gd name="T61" fmla="*/ 17958 h 20000"/>
                            <a:gd name="T62" fmla="*/ 19970 w 20000"/>
                            <a:gd name="T63" fmla="*/ 18979 h 20000"/>
                            <a:gd name="T64" fmla="*/ 20000 w 20000"/>
                            <a:gd name="T65" fmla="*/ 20000 h 20000"/>
                            <a:gd name="T66" fmla="*/ 0 w 20000"/>
                            <a:gd name="T67"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0000" h="20000">
                              <a:moveTo>
                                <a:pt x="0" y="0"/>
                              </a:moveTo>
                              <a:lnTo>
                                <a:pt x="1027" y="27"/>
                              </a:lnTo>
                              <a:lnTo>
                                <a:pt x="2046" y="93"/>
                              </a:lnTo>
                              <a:lnTo>
                                <a:pt x="3043" y="225"/>
                              </a:lnTo>
                              <a:lnTo>
                                <a:pt x="4032" y="411"/>
                              </a:lnTo>
                              <a:lnTo>
                                <a:pt x="4990" y="637"/>
                              </a:lnTo>
                              <a:lnTo>
                                <a:pt x="5949" y="902"/>
                              </a:lnTo>
                              <a:lnTo>
                                <a:pt x="6877" y="1220"/>
                              </a:lnTo>
                              <a:lnTo>
                                <a:pt x="7775" y="1565"/>
                              </a:lnTo>
                              <a:lnTo>
                                <a:pt x="8672" y="1989"/>
                              </a:lnTo>
                              <a:lnTo>
                                <a:pt x="9540" y="2427"/>
                              </a:lnTo>
                              <a:lnTo>
                                <a:pt x="10369" y="2918"/>
                              </a:lnTo>
                              <a:lnTo>
                                <a:pt x="11168" y="3422"/>
                              </a:lnTo>
                              <a:lnTo>
                                <a:pt x="11967" y="3966"/>
                              </a:lnTo>
                              <a:lnTo>
                                <a:pt x="12735" y="4576"/>
                              </a:lnTo>
                              <a:lnTo>
                                <a:pt x="13442" y="5186"/>
                              </a:lnTo>
                              <a:lnTo>
                                <a:pt x="14142" y="5862"/>
                              </a:lnTo>
                              <a:lnTo>
                                <a:pt x="14819" y="6565"/>
                              </a:lnTo>
                              <a:lnTo>
                                <a:pt x="15420" y="7294"/>
                              </a:lnTo>
                              <a:lnTo>
                                <a:pt x="16029" y="8037"/>
                              </a:lnTo>
                              <a:lnTo>
                                <a:pt x="16577" y="8833"/>
                              </a:lnTo>
                              <a:lnTo>
                                <a:pt x="17117" y="9629"/>
                              </a:lnTo>
                              <a:lnTo>
                                <a:pt x="17604" y="10464"/>
                              </a:lnTo>
                              <a:lnTo>
                                <a:pt x="18014" y="11326"/>
                              </a:lnTo>
                              <a:lnTo>
                                <a:pt x="18433" y="12228"/>
                              </a:lnTo>
                              <a:lnTo>
                                <a:pt x="18783" y="13117"/>
                              </a:lnTo>
                              <a:lnTo>
                                <a:pt x="19102" y="14045"/>
                              </a:lnTo>
                              <a:lnTo>
                                <a:pt x="19361" y="15013"/>
                              </a:lnTo>
                              <a:lnTo>
                                <a:pt x="19582" y="15968"/>
                              </a:lnTo>
                              <a:lnTo>
                                <a:pt x="19779" y="16963"/>
                              </a:lnTo>
                              <a:lnTo>
                                <a:pt x="19901" y="17958"/>
                              </a:lnTo>
                              <a:lnTo>
                                <a:pt x="19970" y="18979"/>
                              </a:lnTo>
                              <a:lnTo>
                                <a:pt x="20000" y="20000"/>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8" o:spid="_x0000_s1026" style="position:absolute;margin-left:133.4pt;margin-top:9.75pt;width:131.45pt;height:7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" o:allowincell="f" path="m,l1027,27,2046,93r997,132l4032,411r958,226l5949,902r928,318l7775,1565r897,424l9540,2427r829,491l11168,3422r799,544l12735,4576r707,610l14142,5862r677,703l15420,7294r609,743l16577,8833r540,796l17604,10464r410,862l18433,12228r350,889l19102,14045r259,968l19582,15968r197,995l19901,17958r69,1021l20000,20000,,xe" filled="f" strokeweight="1pt">
                <v:path arrowok="t" o:connecttype="custom" o:connectlocs="0,0;85724,1293;170781,4453;254001,10773;336554,19678;416519,30499;496567,43187;574028,58412;648985,74931;723858,95231;796311,116202;865508,139711;932201,163842;998894,189888;1063000,219094;1122014,248300;1180443,280667;1236953,314326;1287119,349229;1337953,384804;1383695,422915;1428769,461027;1469419,501006;1503642,542278;1538616,585464;1567831,628029;1594458,672461;1616077,718807;1634524,764532;1650968,812171;1661151,859811;1666911,908696;1669415,957580;0,0" o:connectangles="0,0,0,0,0,0,0,0,0,0,0,0,0,0,0,0,0,0,0,0,0,0,0,0,0,0,0,0,0,0,0,0,0,0"/>
              </v:shape>
            </w:pict>
          </mc:Fallback>
        </mc:AlternateContent>
      </w:r>
      <w:r>
        <w:rPr>
          <w:noProof/>
        </w:rPr>
        <mc:AlternateContent>
          <mc:Choice Requires="wps">
            <w:drawing>
              <wp:anchor distT="0" distB="0" distL="114300" distR="114300" simplePos="0" relativeHeight="251664384" behindDoc="0" locked="0" layoutInCell="0" allowOverlap="1">
                <wp:simplePos x="0" y="0"/>
                <wp:positionH relativeFrom="column">
                  <wp:posOffset>1268730</wp:posOffset>
                </wp:positionH>
                <wp:positionV relativeFrom="paragraph">
                  <wp:posOffset>240665</wp:posOffset>
                </wp:positionV>
                <wp:extent cx="1903730" cy="1191895"/>
                <wp:effectExtent l="8255" t="14605" r="12065" b="12700"/>
                <wp:wrapNone/>
                <wp:docPr id="2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730" cy="119189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pt,18.95pt" to="249.8pt,1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" o:allowincell="f" strokeweight="1pt"/>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column">
                  <wp:posOffset>1268730</wp:posOffset>
                </wp:positionH>
                <wp:positionV relativeFrom="paragraph">
                  <wp:posOffset>-3810</wp:posOffset>
                </wp:positionV>
                <wp:extent cx="635" cy="1499870"/>
                <wp:effectExtent l="8255" t="8255" r="10160" b="6350"/>
                <wp:wrapNone/>
                <wp:docPr id="2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9987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pt,-.3pt" to="99.95pt,1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" o:allowincell="f" strokeweight="1pt"/>
            </w:pict>
          </mc:Fallback>
        </mc:AlternateContent>
      </w:r>
    </w:p>
    <w:p w:rsidR="00EA4CE1" w:rsidRDefault="00EA4CE1" w:rsidP="00EA4CE1">
      <w:pPr>
        <w:ind w:firstLine="567"/>
        <w:jc w:val="both"/>
        <w:rPr>
          <w:rFonts w:ascii="Times New Roman" w:hAnsi="Times New Roman"/>
          <w:sz w:val="28"/>
        </w:rPr>
      </w:pPr>
      <w:r>
        <w:rPr>
          <w:noProof/>
        </w:rPr>
        <mc:AlternateContent>
          <mc:Choice Requires="wps">
            <w:drawing>
              <wp:anchor distT="0" distB="0" distL="114300" distR="114300" simplePos="0" relativeHeight="251683840" behindDoc="0" locked="0" layoutInCell="0" allowOverlap="1">
                <wp:simplePos x="0" y="0"/>
                <wp:positionH relativeFrom="column">
                  <wp:posOffset>2140585</wp:posOffset>
                </wp:positionH>
                <wp:positionV relativeFrom="paragraph">
                  <wp:posOffset>104775</wp:posOffset>
                </wp:positionV>
                <wp:extent cx="340995" cy="415290"/>
                <wp:effectExtent l="13335" t="11430" r="7620" b="11430"/>
                <wp:wrapNone/>
                <wp:docPr id="1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0995" cy="4152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6"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55pt,8.25pt" to="195.4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" o:allowincell="f"/>
            </w:pict>
          </mc:Fallback>
        </mc:AlternateContent>
      </w:r>
      <w:r>
        <w:rPr>
          <w:noProof/>
        </w:rPr>
        <mc:AlternateContent>
          <mc:Choice Requires="wps">
            <w:drawing>
              <wp:anchor distT="0" distB="0" distL="114300" distR="114300" simplePos="0" relativeHeight="251674624" behindDoc="0" locked="0" layoutInCell="0" allowOverlap="1">
                <wp:simplePos x="0" y="0"/>
                <wp:positionH relativeFrom="column">
                  <wp:posOffset>652145</wp:posOffset>
                </wp:positionH>
                <wp:positionV relativeFrom="paragraph">
                  <wp:posOffset>96520</wp:posOffset>
                </wp:positionV>
                <wp:extent cx="468630" cy="183515"/>
                <wp:effectExtent l="1270" t="3175" r="0" b="381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630"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sz w:val="20"/>
                                <w:lang w:val="en-US"/>
                              </w:rPr>
                              <w:t>C=150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9" style="position:absolute;left:0;text-align:left;margin-left:51.35pt;margin-top:7.6pt;width:36.9pt;height:14.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" o:allowincell="f" filled="f" stroked="f" strokeweight="0">
                <v:textbox inset="0,0,0,0">
                  <w:txbxContent>
                    <w:p w:rsidR="00EA4CE1" w:rsidRDefault="00EA4CE1" w:rsidP="00EA4CE1">
                      <w:pPr>
                        <w:rPr>
                          <w:rFonts w:ascii="PANDA Times UZ" w:hAnsi="PANDA Times UZ"/>
                        </w:rPr>
                      </w:pPr>
                      <w:r>
                        <w:rPr>
                          <w:sz w:val="20"/>
                          <w:lang w:val="en-US"/>
                        </w:rPr>
                        <w:t>C=150</w:t>
                      </w:r>
                    </w:p>
                  </w:txbxContent>
                </v:textbox>
              </v:rect>
            </w:pict>
          </mc:Fallback>
        </mc:AlternateContent>
      </w:r>
      <w:r>
        <w:rPr>
          <w:noProof/>
        </w:rPr>
        <mc:AlternateContent>
          <mc:Choice Requires="wps">
            <w:drawing>
              <wp:anchor distT="0" distB="0" distL="114300" distR="114300" simplePos="0" relativeHeight="251666432" behindDoc="0" locked="0" layoutInCell="0" allowOverlap="1">
                <wp:simplePos x="0" y="0"/>
                <wp:positionH relativeFrom="column">
                  <wp:posOffset>1449705</wp:posOffset>
                </wp:positionH>
                <wp:positionV relativeFrom="paragraph">
                  <wp:posOffset>102235</wp:posOffset>
                </wp:positionV>
                <wp:extent cx="1669415" cy="957580"/>
                <wp:effectExtent l="36830" t="18415" r="17780" b="24130"/>
                <wp:wrapNone/>
                <wp:docPr id="17"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69415" cy="957580"/>
                        </a:xfrm>
                        <a:custGeom>
                          <a:avLst/>
                          <a:gdLst>
                            <a:gd name="T0" fmla="*/ 0 w 20000"/>
                            <a:gd name="T1" fmla="*/ 0 h 20000"/>
                            <a:gd name="T2" fmla="*/ 1027 w 20000"/>
                            <a:gd name="T3" fmla="*/ 27 h 20000"/>
                            <a:gd name="T4" fmla="*/ 2046 w 20000"/>
                            <a:gd name="T5" fmla="*/ 93 h 20000"/>
                            <a:gd name="T6" fmla="*/ 3043 w 20000"/>
                            <a:gd name="T7" fmla="*/ 225 h 20000"/>
                            <a:gd name="T8" fmla="*/ 4032 w 20000"/>
                            <a:gd name="T9" fmla="*/ 411 h 20000"/>
                            <a:gd name="T10" fmla="*/ 4990 w 20000"/>
                            <a:gd name="T11" fmla="*/ 637 h 20000"/>
                            <a:gd name="T12" fmla="*/ 5949 w 20000"/>
                            <a:gd name="T13" fmla="*/ 902 h 20000"/>
                            <a:gd name="T14" fmla="*/ 6877 w 20000"/>
                            <a:gd name="T15" fmla="*/ 1220 h 20000"/>
                            <a:gd name="T16" fmla="*/ 7775 w 20000"/>
                            <a:gd name="T17" fmla="*/ 1565 h 20000"/>
                            <a:gd name="T18" fmla="*/ 8672 w 20000"/>
                            <a:gd name="T19" fmla="*/ 1989 h 20000"/>
                            <a:gd name="T20" fmla="*/ 9540 w 20000"/>
                            <a:gd name="T21" fmla="*/ 2427 h 20000"/>
                            <a:gd name="T22" fmla="*/ 10369 w 20000"/>
                            <a:gd name="T23" fmla="*/ 2918 h 20000"/>
                            <a:gd name="T24" fmla="*/ 11168 w 20000"/>
                            <a:gd name="T25" fmla="*/ 3422 h 20000"/>
                            <a:gd name="T26" fmla="*/ 11967 w 20000"/>
                            <a:gd name="T27" fmla="*/ 3966 h 20000"/>
                            <a:gd name="T28" fmla="*/ 12735 w 20000"/>
                            <a:gd name="T29" fmla="*/ 4576 h 20000"/>
                            <a:gd name="T30" fmla="*/ 13442 w 20000"/>
                            <a:gd name="T31" fmla="*/ 5186 h 20000"/>
                            <a:gd name="T32" fmla="*/ 14142 w 20000"/>
                            <a:gd name="T33" fmla="*/ 5862 h 20000"/>
                            <a:gd name="T34" fmla="*/ 14819 w 20000"/>
                            <a:gd name="T35" fmla="*/ 6565 h 20000"/>
                            <a:gd name="T36" fmla="*/ 15420 w 20000"/>
                            <a:gd name="T37" fmla="*/ 7294 h 20000"/>
                            <a:gd name="T38" fmla="*/ 16029 w 20000"/>
                            <a:gd name="T39" fmla="*/ 8037 h 20000"/>
                            <a:gd name="T40" fmla="*/ 16577 w 20000"/>
                            <a:gd name="T41" fmla="*/ 8833 h 20000"/>
                            <a:gd name="T42" fmla="*/ 17117 w 20000"/>
                            <a:gd name="T43" fmla="*/ 9629 h 20000"/>
                            <a:gd name="T44" fmla="*/ 17604 w 20000"/>
                            <a:gd name="T45" fmla="*/ 10464 h 20000"/>
                            <a:gd name="T46" fmla="*/ 18014 w 20000"/>
                            <a:gd name="T47" fmla="*/ 11326 h 20000"/>
                            <a:gd name="T48" fmla="*/ 18433 w 20000"/>
                            <a:gd name="T49" fmla="*/ 12228 h 20000"/>
                            <a:gd name="T50" fmla="*/ 18783 w 20000"/>
                            <a:gd name="T51" fmla="*/ 13117 h 20000"/>
                            <a:gd name="T52" fmla="*/ 19102 w 20000"/>
                            <a:gd name="T53" fmla="*/ 14045 h 20000"/>
                            <a:gd name="T54" fmla="*/ 19361 w 20000"/>
                            <a:gd name="T55" fmla="*/ 15013 h 20000"/>
                            <a:gd name="T56" fmla="*/ 19582 w 20000"/>
                            <a:gd name="T57" fmla="*/ 15968 h 20000"/>
                            <a:gd name="T58" fmla="*/ 19779 w 20000"/>
                            <a:gd name="T59" fmla="*/ 16963 h 20000"/>
                            <a:gd name="T60" fmla="*/ 19901 w 20000"/>
                            <a:gd name="T61" fmla="*/ 17958 h 20000"/>
                            <a:gd name="T62" fmla="*/ 19970 w 20000"/>
                            <a:gd name="T63" fmla="*/ 18979 h 20000"/>
                            <a:gd name="T64" fmla="*/ 20000 w 20000"/>
                            <a:gd name="T65" fmla="*/ 20000 h 20000"/>
                            <a:gd name="T66" fmla="*/ 0 w 20000"/>
                            <a:gd name="T67"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0000" h="20000">
                              <a:moveTo>
                                <a:pt x="0" y="0"/>
                              </a:moveTo>
                              <a:lnTo>
                                <a:pt x="1027" y="27"/>
                              </a:lnTo>
                              <a:lnTo>
                                <a:pt x="2046" y="93"/>
                              </a:lnTo>
                              <a:lnTo>
                                <a:pt x="3043" y="225"/>
                              </a:lnTo>
                              <a:lnTo>
                                <a:pt x="4032" y="411"/>
                              </a:lnTo>
                              <a:lnTo>
                                <a:pt x="4990" y="637"/>
                              </a:lnTo>
                              <a:lnTo>
                                <a:pt x="5949" y="902"/>
                              </a:lnTo>
                              <a:lnTo>
                                <a:pt x="6877" y="1220"/>
                              </a:lnTo>
                              <a:lnTo>
                                <a:pt x="7775" y="1565"/>
                              </a:lnTo>
                              <a:lnTo>
                                <a:pt x="8672" y="1989"/>
                              </a:lnTo>
                              <a:lnTo>
                                <a:pt x="9540" y="2427"/>
                              </a:lnTo>
                              <a:lnTo>
                                <a:pt x="10369" y="2918"/>
                              </a:lnTo>
                              <a:lnTo>
                                <a:pt x="11168" y="3422"/>
                              </a:lnTo>
                              <a:lnTo>
                                <a:pt x="11967" y="3966"/>
                              </a:lnTo>
                              <a:lnTo>
                                <a:pt x="12735" y="4576"/>
                              </a:lnTo>
                              <a:lnTo>
                                <a:pt x="13442" y="5186"/>
                              </a:lnTo>
                              <a:lnTo>
                                <a:pt x="14142" y="5862"/>
                              </a:lnTo>
                              <a:lnTo>
                                <a:pt x="14819" y="6565"/>
                              </a:lnTo>
                              <a:lnTo>
                                <a:pt x="15420" y="7294"/>
                              </a:lnTo>
                              <a:lnTo>
                                <a:pt x="16029" y="8037"/>
                              </a:lnTo>
                              <a:lnTo>
                                <a:pt x="16577" y="8833"/>
                              </a:lnTo>
                              <a:lnTo>
                                <a:pt x="17117" y="9629"/>
                              </a:lnTo>
                              <a:lnTo>
                                <a:pt x="17604" y="10464"/>
                              </a:lnTo>
                              <a:lnTo>
                                <a:pt x="18014" y="11326"/>
                              </a:lnTo>
                              <a:lnTo>
                                <a:pt x="18433" y="12228"/>
                              </a:lnTo>
                              <a:lnTo>
                                <a:pt x="18783" y="13117"/>
                              </a:lnTo>
                              <a:lnTo>
                                <a:pt x="19102" y="14045"/>
                              </a:lnTo>
                              <a:lnTo>
                                <a:pt x="19361" y="15013"/>
                              </a:lnTo>
                              <a:lnTo>
                                <a:pt x="19582" y="15968"/>
                              </a:lnTo>
                              <a:lnTo>
                                <a:pt x="19779" y="16963"/>
                              </a:lnTo>
                              <a:lnTo>
                                <a:pt x="19901" y="17958"/>
                              </a:lnTo>
                              <a:lnTo>
                                <a:pt x="19970" y="18979"/>
                              </a:lnTo>
                              <a:lnTo>
                                <a:pt x="20000" y="20000"/>
                              </a:lnTo>
                              <a:lnTo>
                                <a:pt x="0" y="0"/>
                              </a:lnTo>
                              <a:close/>
                            </a:path>
                          </a:pathLst>
                        </a:custGeom>
                        <a:noFill/>
                        <a:ln w="12700" cap="flat">
                          <a:solidFill>
                            <a:srgbClr val="000000"/>
                          </a:solidFill>
                          <a:prstDash val="solid"/>
                          <a:round/>
                          <a:headEnd type="none" w="med" len="med"/>
                          <a:tailEnd type="non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9" o:spid="_x0000_s1026" style="position:absolute;margin-left:114.15pt;margin-top:8.05pt;width:131.45pt;height:75.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" o:allowincell="f" path="m,l1027,27,2046,93r997,132l4032,411r958,226l5949,902r928,318l7775,1565r897,424l9540,2427r829,491l11168,3422r799,544l12735,4576r707,610l14142,5862r677,703l15420,7294r609,743l16577,8833r540,796l17604,10464r410,862l18433,12228r350,889l19102,14045r259,968l19582,15968r197,995l19901,17958r69,1021l20000,20000,,xe" filled="f" strokeweight="1pt">
                <v:path arrowok="t" o:connecttype="custom" o:connectlocs="0,0;85724,1293;170781,4453;254001,10773;336554,19678;416519,30499;496567,43187;574028,58412;648985,74931;723858,95231;796311,116202;865508,139711;932201,163842;998894,189888;1063000,219094;1122014,248300;1180443,280667;1236953,314326;1287119,349229;1337953,384804;1383695,422915;1428769,461027;1469419,501006;1503642,542278;1538616,585464;1567831,628029;1594458,672461;1616077,718807;1634524,764532;1650968,812171;1661151,859811;1666911,908696;1669415,957580;0,0" o:connectangles="0,0,0,0,0,0,0,0,0,0,0,0,0,0,0,0,0,0,0,0,0,0,0,0,0,0,0,0,0,0,0,0,0,0"/>
              </v:shape>
            </w:pict>
          </mc:Fallback>
        </mc:AlternateContent>
      </w:r>
    </w:p>
    <w:p w:rsidR="00EA4CE1" w:rsidRDefault="00EA4CE1" w:rsidP="00EA4CE1">
      <w:pPr>
        <w:ind w:firstLine="567"/>
        <w:jc w:val="both"/>
        <w:rPr>
          <w:rFonts w:ascii="Times New Roman" w:hAnsi="Times New Roman"/>
          <w:sz w:val="28"/>
        </w:rPr>
      </w:pPr>
      <w:r>
        <w:rPr>
          <w:noProof/>
        </w:rPr>
        <mc:AlternateContent>
          <mc:Choice Requires="wps">
            <w:drawing>
              <wp:anchor distT="0" distB="0" distL="114300" distR="114300" simplePos="0" relativeHeight="251675648" behindDoc="0" locked="0" layoutInCell="0" allowOverlap="1">
                <wp:simplePos x="0" y="0"/>
                <wp:positionH relativeFrom="column">
                  <wp:posOffset>1017905</wp:posOffset>
                </wp:positionH>
                <wp:positionV relativeFrom="paragraph">
                  <wp:posOffset>85725</wp:posOffset>
                </wp:positionV>
                <wp:extent cx="183515" cy="183515"/>
                <wp:effectExtent l="0" t="1270" r="1905" b="0"/>
                <wp:wrapNone/>
                <wp:docPr id="1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0" style="position:absolute;left:0;text-align:left;margin-left:80.15pt;margin-top:6.75pt;width:14.45pt;height:14.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" o:allowincell="f" filled="f" stroked="f" strokeweight="0">
                <v:textbox inset="0,0,0,0">
                  <w:txbxContent>
                    <w:p w:rsidR="00EA4CE1" w:rsidRDefault="00EA4CE1" w:rsidP="00EA4CE1">
                      <w:pPr>
                        <w:rPr>
                          <w:rFonts w:ascii="PANDA Times UZ" w:hAnsi="PANDA Times UZ"/>
                        </w:rPr>
                      </w:pPr>
                      <w:r>
                        <w:rPr>
                          <w:lang w:val="en-US"/>
                        </w:rPr>
                        <w:t>20</w:t>
                      </w:r>
                    </w:p>
                  </w:txbxContent>
                </v:textbox>
              </v:rect>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column">
                  <wp:posOffset>1268730</wp:posOffset>
                </wp:positionH>
                <wp:positionV relativeFrom="paragraph">
                  <wp:posOffset>128270</wp:posOffset>
                </wp:positionV>
                <wp:extent cx="1255395" cy="787400"/>
                <wp:effectExtent l="8255" t="15240" r="12700" b="6985"/>
                <wp:wrapNone/>
                <wp:docPr id="1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5395" cy="78740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pt,10.1pt" to="198.75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" o:allowincell="f" strokeweight="1pt"/>
            </w:pict>
          </mc:Fallback>
        </mc:AlternateContent>
      </w:r>
    </w:p>
    <w:p w:rsidR="00EA4CE1" w:rsidRDefault="00EA4CE1" w:rsidP="00EA4CE1">
      <w:pPr>
        <w:ind w:firstLine="567"/>
        <w:jc w:val="both"/>
        <w:rPr>
          <w:rFonts w:ascii="Times New Roman" w:hAnsi="Times New Roman"/>
          <w:sz w:val="28"/>
        </w:rPr>
      </w:pPr>
      <w:r>
        <w:rPr>
          <w:noProof/>
        </w:rPr>
        <mc:AlternateContent>
          <mc:Choice Requires="wps">
            <w:drawing>
              <wp:anchor distT="0" distB="0" distL="114300" distR="114300" simplePos="0" relativeHeight="251676672" behindDoc="0" locked="0" layoutInCell="0" allowOverlap="1">
                <wp:simplePos x="0" y="0"/>
                <wp:positionH relativeFrom="column">
                  <wp:posOffset>652145</wp:posOffset>
                </wp:positionH>
                <wp:positionV relativeFrom="paragraph">
                  <wp:posOffset>15875</wp:posOffset>
                </wp:positionV>
                <wp:extent cx="468630" cy="183515"/>
                <wp:effectExtent l="1270" t="0" r="0" b="0"/>
                <wp:wrapNone/>
                <wp:docPr id="14"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630"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sz w:val="20"/>
                                <w:lang w:val="en-US"/>
                              </w:rPr>
                              <w:t>C=100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1" style="position:absolute;left:0;text-align:left;margin-left:51.35pt;margin-top:1.25pt;width:36.9pt;height:14.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" o:allowincell="f" filled="f" stroked="f" strokeweight="0">
                <v:textbox inset="0,0,0,0">
                  <w:txbxContent>
                    <w:p w:rsidR="00EA4CE1" w:rsidRDefault="00EA4CE1" w:rsidP="00EA4CE1">
                      <w:pPr>
                        <w:rPr>
                          <w:rFonts w:ascii="PANDA Times UZ" w:hAnsi="PANDA Times UZ"/>
                        </w:rPr>
                      </w:pPr>
                      <w:r>
                        <w:rPr>
                          <w:sz w:val="20"/>
                          <w:lang w:val="en-US"/>
                        </w:rPr>
                        <w:t>C=100</w:t>
                      </w:r>
                    </w:p>
                  </w:txbxContent>
                </v:textbox>
              </v:rect>
            </w:pict>
          </mc:Fallback>
        </mc:AlternateContent>
      </w:r>
      <w:r>
        <w:rPr>
          <w:noProof/>
        </w:rPr>
        <mc:AlternateContent>
          <mc:Choice Requires="wps">
            <w:drawing>
              <wp:anchor distT="0" distB="0" distL="114300" distR="114300" simplePos="0" relativeHeight="251677696" behindDoc="0" locked="0" layoutInCell="0" allowOverlap="1">
                <wp:simplePos x="0" y="0"/>
                <wp:positionH relativeFrom="column">
                  <wp:posOffset>1017905</wp:posOffset>
                </wp:positionH>
                <wp:positionV relativeFrom="paragraph">
                  <wp:posOffset>198755</wp:posOffset>
                </wp:positionV>
                <wp:extent cx="183515" cy="183515"/>
                <wp:effectExtent l="0" t="0" r="1905" b="0"/>
                <wp:wrapNone/>
                <wp:docPr id="1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2" style="position:absolute;left:0;text-align:left;margin-left:80.15pt;margin-top:15.65pt;width:14.45pt;height:14.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" o:allowincell="f" filled="f" stroked="f" strokeweight="0">
                <v:textbox inset="0,0,0,0">
                  <w:txbxContent>
                    <w:p w:rsidR="00EA4CE1" w:rsidRDefault="00EA4CE1" w:rsidP="00EA4CE1">
                      <w:pPr>
                        <w:rPr>
                          <w:rFonts w:ascii="PANDA Times UZ" w:hAnsi="PANDA Times UZ"/>
                        </w:rPr>
                      </w:pPr>
                      <w:r>
                        <w:rPr>
                          <w:lang w:val="en-US"/>
                        </w:rPr>
                        <w:t>10</w:t>
                      </w:r>
                    </w:p>
                  </w:txbxContent>
                </v:textbox>
              </v:rect>
            </w:pict>
          </mc:Fallback>
        </mc:AlternateContent>
      </w:r>
      <w:r>
        <w:rPr>
          <w:noProof/>
        </w:rPr>
        <mc:AlternateContent>
          <mc:Choice Requires="wps">
            <w:drawing>
              <wp:anchor distT="0" distB="0" distL="114300" distR="114300" simplePos="0" relativeHeight="251670528" behindDoc="0" locked="0" layoutInCell="0" allowOverlap="1">
                <wp:simplePos x="0" y="0"/>
                <wp:positionH relativeFrom="column">
                  <wp:posOffset>3252470</wp:posOffset>
                </wp:positionH>
                <wp:positionV relativeFrom="paragraph">
                  <wp:posOffset>111760</wp:posOffset>
                </wp:positionV>
                <wp:extent cx="829945" cy="191770"/>
                <wp:effectExtent l="1270" t="0" r="0" b="635"/>
                <wp:wrapNone/>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9945" cy="1917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i/>
                                <w:lang w:val="en-US"/>
                              </w:rPr>
                              <w:t>x</w:t>
                            </w:r>
                            <w:r>
                              <w:rPr>
                                <w:lang w:val="en-US"/>
                              </w:rPr>
                              <w:t>=37.8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3" style="position:absolute;left:0;text-align:left;margin-left:256.1pt;margin-top:8.8pt;width:65.35pt;height:15.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" o:allowincell="f" filled="f" stroked="f" strokeweight="0">
                <v:textbox inset="0,0,0,0">
                  <w:txbxContent>
                    <w:p w:rsidR="00EA4CE1" w:rsidRDefault="00EA4CE1" w:rsidP="00EA4CE1">
                      <w:pPr>
                        <w:rPr>
                          <w:rFonts w:ascii="PANDA Times UZ" w:hAnsi="PANDA Times UZ"/>
                        </w:rPr>
                      </w:pPr>
                      <w:r>
                        <w:rPr>
                          <w:i/>
                          <w:lang w:val="en-US"/>
                        </w:rPr>
                        <w:t>x</w:t>
                      </w:r>
                      <w:r>
                        <w:rPr>
                          <w:lang w:val="en-US"/>
                        </w:rPr>
                        <w:t>=37.8</w:t>
                      </w:r>
                    </w:p>
                  </w:txbxContent>
                </v:textbox>
              </v:rect>
            </w:pict>
          </mc:Fallback>
        </mc:AlternateContent>
      </w:r>
      <w:r>
        <w:rPr>
          <w:noProof/>
        </w:rPr>
        <mc:AlternateContent>
          <mc:Choice Requires="wps">
            <w:drawing>
              <wp:anchor distT="0" distB="0" distL="114300" distR="114300" simplePos="0" relativeHeight="251668480" behindDoc="0" locked="0" layoutInCell="0" allowOverlap="1">
                <wp:simplePos x="0" y="0"/>
                <wp:positionH relativeFrom="column">
                  <wp:posOffset>2151380</wp:posOffset>
                </wp:positionH>
                <wp:positionV relativeFrom="paragraph">
                  <wp:posOffset>13970</wp:posOffset>
                </wp:positionV>
                <wp:extent cx="635" cy="659765"/>
                <wp:effectExtent l="5080" t="5080" r="13335" b="11430"/>
                <wp:wrapNone/>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5976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4pt,1.1pt" to="169.45pt,5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" o:allowincell="f" strokeweight=".5pt"/>
            </w:pict>
          </mc:Fallback>
        </mc:AlternateContent>
      </w:r>
      <w:r>
        <w:rPr>
          <w:noProof/>
        </w:rPr>
        <mc:AlternateContent>
          <mc:Choice Requires="wps">
            <w:drawing>
              <wp:anchor distT="0" distB="0" distL="114300" distR="114300" simplePos="0" relativeHeight="251667456" behindDoc="0" locked="0" layoutInCell="0" allowOverlap="1">
                <wp:simplePos x="0" y="0"/>
                <wp:positionH relativeFrom="column">
                  <wp:posOffset>1257935</wp:posOffset>
                </wp:positionH>
                <wp:positionV relativeFrom="paragraph">
                  <wp:posOffset>24130</wp:posOffset>
                </wp:positionV>
                <wp:extent cx="904875" cy="635"/>
                <wp:effectExtent l="6985" t="5715" r="12065" b="12700"/>
                <wp:wrapNone/>
                <wp:docPr id="10"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63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05pt,1.9pt" to="170.3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" o:allowincell="f" strokeweight=".5pt"/>
            </w:pict>
          </mc:Fallback>
        </mc:AlternateContent>
      </w:r>
    </w:p>
    <w:p w:rsidR="00EA4CE1" w:rsidRDefault="00EA4CE1" w:rsidP="00EA4CE1">
      <w:pPr>
        <w:ind w:firstLine="567"/>
        <w:jc w:val="both"/>
        <w:rPr>
          <w:rFonts w:ascii="Times New Roman" w:hAnsi="Times New Roman"/>
          <w:sz w:val="28"/>
        </w:rPr>
      </w:pPr>
      <w:r>
        <w:rPr>
          <w:noProof/>
        </w:rPr>
        <mc:AlternateContent>
          <mc:Choice Requires="wps">
            <w:drawing>
              <wp:anchor distT="0" distB="0" distL="114300" distR="114300" simplePos="0" relativeHeight="251678720" behindDoc="0" locked="0" layoutInCell="0" allowOverlap="1">
                <wp:simplePos x="0" y="0"/>
                <wp:positionH relativeFrom="column">
                  <wp:posOffset>736600</wp:posOffset>
                </wp:positionH>
                <wp:positionV relativeFrom="paragraph">
                  <wp:posOffset>160020</wp:posOffset>
                </wp:positionV>
                <wp:extent cx="468630" cy="183515"/>
                <wp:effectExtent l="0" t="0" r="0" b="0"/>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8630"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sz w:val="20"/>
                                <w:lang w:val="en-US"/>
                              </w:rPr>
                              <w:t>C=50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4" style="position:absolute;left:0;text-align:left;margin-left:58pt;margin-top:12.6pt;width:36.9pt;height:14.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" o:allowincell="f" filled="f" stroked="f" strokeweight="0">
                <v:textbox inset="0,0,0,0">
                  <w:txbxContent>
                    <w:p w:rsidR="00EA4CE1" w:rsidRDefault="00EA4CE1" w:rsidP="00EA4CE1">
                      <w:pPr>
                        <w:rPr>
                          <w:rFonts w:ascii="PANDA Times UZ" w:hAnsi="PANDA Times UZ"/>
                        </w:rPr>
                      </w:pPr>
                      <w:r>
                        <w:rPr>
                          <w:sz w:val="20"/>
                          <w:lang w:val="en-US"/>
                        </w:rPr>
                        <w:t>C=50</w:t>
                      </w:r>
                    </w:p>
                  </w:txbxContent>
                </v:textbox>
              </v:rect>
            </w:pict>
          </mc:Fallback>
        </mc:AlternateContent>
      </w:r>
      <w:r>
        <w:rPr>
          <w:noProof/>
        </w:rPr>
        <mc:AlternateContent>
          <mc:Choice Requires="wps">
            <w:drawing>
              <wp:anchor distT="0" distB="0" distL="114300" distR="114300" simplePos="0" relativeHeight="251671552" behindDoc="0" locked="0" layoutInCell="0" allowOverlap="1">
                <wp:simplePos x="0" y="0"/>
                <wp:positionH relativeFrom="column">
                  <wp:posOffset>3103880</wp:posOffset>
                </wp:positionH>
                <wp:positionV relativeFrom="paragraph">
                  <wp:posOffset>132715</wp:posOffset>
                </wp:positionV>
                <wp:extent cx="829945" cy="191770"/>
                <wp:effectExtent l="0" t="0" r="3175" b="0"/>
                <wp:wrapNone/>
                <wp:docPr id="8"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9945" cy="1917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i/>
                                <w:lang w:val="en-US"/>
                              </w:rPr>
                              <w:t>x</w:t>
                            </w:r>
                            <w:r>
                              <w:rPr>
                                <w:lang w:val="en-US"/>
                              </w:rPr>
                              <w:t>=25.2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5" style="position:absolute;left:0;text-align:left;margin-left:244.4pt;margin-top:10.45pt;width:65.35pt;height:15.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" o:allowincell="f" filled="f" stroked="f" strokeweight="0">
                <v:textbox inset="0,0,0,0">
                  <w:txbxContent>
                    <w:p w:rsidR="00EA4CE1" w:rsidRDefault="00EA4CE1" w:rsidP="00EA4CE1">
                      <w:pPr>
                        <w:rPr>
                          <w:rFonts w:ascii="PANDA Times UZ" w:hAnsi="PANDA Times UZ"/>
                        </w:rPr>
                      </w:pPr>
                      <w:r>
                        <w:rPr>
                          <w:i/>
                          <w:lang w:val="en-US"/>
                        </w:rPr>
                        <w:t>x</w:t>
                      </w:r>
                      <w:r>
                        <w:rPr>
                          <w:lang w:val="en-US"/>
                        </w:rPr>
                        <w:t>=25.2</w:t>
                      </w:r>
                    </w:p>
                  </w:txbxContent>
                </v:textbox>
              </v:rect>
            </w:pict>
          </mc:Fallback>
        </mc:AlternateContent>
      </w:r>
      <w:r>
        <w:rPr>
          <w:noProof/>
        </w:rPr>
        <mc:AlternateContent>
          <mc:Choice Requires="wps">
            <w:drawing>
              <wp:anchor distT="0" distB="0" distL="114300" distR="114300" simplePos="0" relativeHeight="251661312" behindDoc="0" locked="0" layoutInCell="0" allowOverlap="1">
                <wp:simplePos x="0" y="0"/>
                <wp:positionH relativeFrom="column">
                  <wp:posOffset>1268730</wp:posOffset>
                </wp:positionH>
                <wp:positionV relativeFrom="paragraph">
                  <wp:posOffset>36830</wp:posOffset>
                </wp:positionV>
                <wp:extent cx="649605" cy="383540"/>
                <wp:effectExtent l="8255" t="7620" r="8890" b="8890"/>
                <wp:wrapNone/>
                <wp:docPr id="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605" cy="3835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9pt,2.9pt" to="151.05pt,3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" o:allowincell="f" strokeweight="1pt"/>
            </w:pict>
          </mc:Fallback>
        </mc:AlternateContent>
      </w:r>
    </w:p>
    <w:p w:rsidR="00EA4CE1" w:rsidRDefault="00EA4CE1" w:rsidP="00EA4CE1">
      <w:pPr>
        <w:ind w:firstLine="567"/>
        <w:jc w:val="both"/>
        <w:rPr>
          <w:rFonts w:ascii="Times New Roman" w:hAnsi="Times New Roman"/>
          <w:sz w:val="28"/>
        </w:rPr>
      </w:pPr>
    </w:p>
    <w:p w:rsidR="00EA4CE1" w:rsidRDefault="00EA4CE1" w:rsidP="00EA4CE1">
      <w:pPr>
        <w:ind w:firstLine="567"/>
        <w:jc w:val="both"/>
        <w:rPr>
          <w:rFonts w:ascii="Times New Roman" w:hAnsi="Times New Roman"/>
          <w:sz w:val="28"/>
        </w:rPr>
      </w:pPr>
      <w:r>
        <w:rPr>
          <w:noProof/>
        </w:rPr>
        <mc:AlternateContent>
          <mc:Choice Requires="wps">
            <w:drawing>
              <wp:anchor distT="0" distB="0" distL="114300" distR="114300" simplePos="0" relativeHeight="251679744" behindDoc="0" locked="0" layoutInCell="0" allowOverlap="1">
                <wp:simplePos x="0" y="0"/>
                <wp:positionH relativeFrom="column">
                  <wp:posOffset>4492625</wp:posOffset>
                </wp:positionH>
                <wp:positionV relativeFrom="paragraph">
                  <wp:posOffset>57785</wp:posOffset>
                </wp:positionV>
                <wp:extent cx="183515" cy="183515"/>
                <wp:effectExtent l="3175" t="0" r="3810" b="0"/>
                <wp:wrapNone/>
                <wp:docPr id="6"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6" style="position:absolute;left:0;text-align:left;margin-left:353.75pt;margin-top:4.55pt;width:14.4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" o:allowincell="f" filled="f" stroked="f" strokeweight="0">
                <v:textbox inset="0,0,0,0">
                  <w:txbxContent>
                    <w:p w:rsidR="00EA4CE1" w:rsidRDefault="00EA4CE1" w:rsidP="00EA4CE1">
                      <w:pPr>
                        <w:rPr>
                          <w:rFonts w:ascii="PANDA Times UZ" w:hAnsi="PANDA Times UZ"/>
                        </w:rPr>
                      </w:pPr>
                      <w:r>
                        <w:rPr>
                          <w:lang w:val="en-US"/>
                        </w:rPr>
                        <w:t>L</w:t>
                      </w:r>
                    </w:p>
                  </w:txbxContent>
                </v:textbox>
              </v:rect>
            </w:pict>
          </mc:Fallback>
        </mc:AlternateContent>
      </w:r>
      <w:r>
        <w:rPr>
          <w:noProof/>
        </w:rPr>
        <mc:AlternateContent>
          <mc:Choice Requires="wps">
            <w:drawing>
              <wp:anchor distT="0" distB="0" distL="114300" distR="114300" simplePos="0" relativeHeight="251680768" behindDoc="0" locked="0" layoutInCell="0" allowOverlap="1">
                <wp:simplePos x="0" y="0"/>
                <wp:positionH relativeFrom="column">
                  <wp:posOffset>1851660</wp:posOffset>
                </wp:positionH>
                <wp:positionV relativeFrom="paragraph">
                  <wp:posOffset>189230</wp:posOffset>
                </wp:positionV>
                <wp:extent cx="183515" cy="183515"/>
                <wp:effectExtent l="635" t="0" r="0" b="635"/>
                <wp:wrapNone/>
                <wp:docPr id="5"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7" style="position:absolute;left:0;text-align:left;margin-left:145.8pt;margin-top:14.9pt;width:14.45pt;height:14.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" o:allowincell="f" filled="f" stroked="f" strokeweight="0">
                <v:textbox inset="0,0,0,0">
                  <w:txbxContent>
                    <w:p w:rsidR="00EA4CE1" w:rsidRDefault="00EA4CE1" w:rsidP="00EA4CE1">
                      <w:pPr>
                        <w:rPr>
                          <w:rFonts w:ascii="PANDA Times UZ" w:hAnsi="PANDA Times UZ"/>
                        </w:rPr>
                      </w:pPr>
                      <w:r>
                        <w:rPr>
                          <w:lang w:val="en-US"/>
                        </w:rPr>
                        <w:t>5</w:t>
                      </w:r>
                    </w:p>
                  </w:txbxContent>
                </v:textbox>
              </v:rect>
            </w:pict>
          </mc:Fallback>
        </mc:AlternateContent>
      </w:r>
      <w:r>
        <w:rPr>
          <w:noProof/>
        </w:rPr>
        <mc:AlternateContent>
          <mc:Choice Requires="wps">
            <w:drawing>
              <wp:anchor distT="0" distB="0" distL="114300" distR="114300" simplePos="0" relativeHeight="251681792" behindDoc="0" locked="0" layoutInCell="0" allowOverlap="1">
                <wp:simplePos x="0" y="0"/>
                <wp:positionH relativeFrom="column">
                  <wp:posOffset>2480945</wp:posOffset>
                </wp:positionH>
                <wp:positionV relativeFrom="paragraph">
                  <wp:posOffset>177165</wp:posOffset>
                </wp:positionV>
                <wp:extent cx="183515" cy="183515"/>
                <wp:effectExtent l="1270" t="3810" r="0" b="3175"/>
                <wp:wrapNone/>
                <wp:docPr id="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38" style="position:absolute;left:0;text-align:left;margin-left:195.35pt;margin-top:13.95pt;width:14.45pt;height:14.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" o:allowincell="f" filled="f" stroked="f" strokeweight="0">
                <v:textbox inset="0,0,0,0">
                  <w:txbxContent>
                    <w:p w:rsidR="00EA4CE1" w:rsidRDefault="00EA4CE1" w:rsidP="00EA4CE1">
                      <w:pPr>
                        <w:rPr>
                          <w:rFonts w:ascii="PANDA Times UZ" w:hAnsi="PANDA Times UZ"/>
                        </w:rPr>
                      </w:pPr>
                      <w:r>
                        <w:rPr>
                          <w:lang w:val="en-US"/>
                        </w:rPr>
                        <w:t>10</w:t>
                      </w:r>
                    </w:p>
                  </w:txbxContent>
                </v:textbox>
              </v:rect>
            </w:pict>
          </mc:Fallback>
        </mc:AlternateContent>
      </w:r>
      <w:r>
        <w:rPr>
          <w:noProof/>
        </w:rPr>
        <mc:AlternateContent>
          <mc:Choice Requires="wps">
            <w:drawing>
              <wp:anchor distT="0" distB="0" distL="114300" distR="114300" simplePos="0" relativeHeight="251682816" behindDoc="0" locked="0" layoutInCell="0" allowOverlap="1">
                <wp:simplePos x="0" y="0"/>
                <wp:positionH relativeFrom="column">
                  <wp:posOffset>3029585</wp:posOffset>
                </wp:positionH>
                <wp:positionV relativeFrom="paragraph">
                  <wp:posOffset>201930</wp:posOffset>
                </wp:positionV>
                <wp:extent cx="183515" cy="183515"/>
                <wp:effectExtent l="0" t="0" r="0" b="0"/>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515" cy="1835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A4CE1" w:rsidRDefault="00EA4CE1" w:rsidP="00EA4CE1">
                            <w:pPr>
                              <w:rPr>
                                <w:rFonts w:ascii="PANDA Times UZ" w:hAnsi="PANDA Times UZ"/>
                              </w:rPr>
                            </w:pPr>
                            <w:r>
                              <w:rPr>
                                <w:lang w:val="en-US"/>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39" style="position:absolute;left:0;text-align:left;margin-left:238.55pt;margin-top:15.9pt;width:14.45pt;height:14.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" o:allowincell="f" filled="f" stroked="f" strokeweight="0">
                <v:textbox inset="0,0,0,0">
                  <w:txbxContent>
                    <w:p w:rsidR="00EA4CE1" w:rsidRDefault="00EA4CE1" w:rsidP="00EA4CE1">
                      <w:pPr>
                        <w:rPr>
                          <w:rFonts w:ascii="PANDA Times UZ" w:hAnsi="PANDA Times UZ"/>
                        </w:rPr>
                      </w:pPr>
                      <w:r>
                        <w:rPr>
                          <w:lang w:val="en-US"/>
                        </w:rPr>
                        <w:t>15</w:t>
                      </w:r>
                    </w:p>
                  </w:txbxContent>
                </v:textbox>
              </v:rect>
            </w:pict>
          </mc:Fallback>
        </mc:AlternateContent>
      </w:r>
      <w:r>
        <w:rPr>
          <w:noProof/>
        </w:rPr>
        <mc:AlternateContent>
          <mc:Choice Requires="wps">
            <w:drawing>
              <wp:anchor distT="0" distB="0" distL="114300" distR="114300" simplePos="0" relativeHeight="251660288" behindDoc="0" locked="0" layoutInCell="0" allowOverlap="1">
                <wp:simplePos x="0" y="0"/>
                <wp:positionH relativeFrom="column">
                  <wp:posOffset>1077595</wp:posOffset>
                </wp:positionH>
                <wp:positionV relativeFrom="paragraph">
                  <wp:posOffset>167005</wp:posOffset>
                </wp:positionV>
                <wp:extent cx="3413760" cy="635"/>
                <wp:effectExtent l="7620" t="12700" r="7620" b="1524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3760"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85pt,13.15pt" to="353.6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" o:allowincell="f" strokeweight="1pt"/>
            </w:pict>
          </mc:Fallback>
        </mc:AlternateContent>
      </w:r>
    </w:p>
    <w:p w:rsidR="00EA4CE1" w:rsidRDefault="00EA4CE1" w:rsidP="00EA4CE1">
      <w:pPr>
        <w:ind w:firstLine="567"/>
        <w:jc w:val="both"/>
        <w:rPr>
          <w:rFonts w:ascii="Times New Roman" w:hAnsi="Times New Roman"/>
          <w:sz w:val="28"/>
        </w:rPr>
      </w:pPr>
    </w:p>
    <w:p w:rsidR="00EA4CE1" w:rsidRDefault="00EA4CE1" w:rsidP="00EA4CE1">
      <w:pPr>
        <w:ind w:firstLine="567"/>
        <w:jc w:val="both"/>
        <w:rPr>
          <w:rFonts w:ascii="Times New Roman" w:hAnsi="Times New Roman"/>
          <w:sz w:val="28"/>
        </w:rPr>
      </w:pPr>
      <w:r>
        <w:rPr>
          <w:rFonts w:ascii="Times New Roman" w:hAnsi="Times New Roman"/>
          <w:sz w:val="28"/>
        </w:rPr>
        <w:t>Чизма 1.</w:t>
      </w:r>
    </w:p>
    <w:p w:rsidR="00EA4CE1" w:rsidRDefault="00EA4CE1" w:rsidP="00EA4CE1">
      <w:pPr>
        <w:ind w:firstLine="567"/>
        <w:jc w:val="both"/>
        <w:rPr>
          <w:rFonts w:ascii="Times New Roman" w:hAnsi="Times New Roman"/>
          <w:sz w:val="28"/>
        </w:rPr>
      </w:pPr>
      <w:r>
        <w:rPr>
          <w:rFonts w:ascii="Times New Roman" w:hAnsi="Times New Roman"/>
          <w:sz w:val="28"/>
        </w:rPr>
        <w:t>Изокостлар қуйидаги тенглама билан ёзилади:</w:t>
      </w:r>
    </w:p>
    <w:p w:rsidR="00EA4CE1" w:rsidRDefault="00EA4CE1" w:rsidP="00EA4CE1">
      <w:pPr>
        <w:ind w:firstLine="567"/>
        <w:jc w:val="both"/>
        <w:rPr>
          <w:rFonts w:ascii="Times New Roman" w:hAnsi="Times New Roman"/>
          <w:sz w:val="28"/>
        </w:rPr>
      </w:pPr>
      <w:r w:rsidRPr="003B4275">
        <w:rPr>
          <w:rFonts w:ascii="Times New Roman" w:hAnsi="Times New Roman"/>
          <w:sz w:val="28"/>
        </w:rPr>
        <w:t>5</w:t>
      </w:r>
      <w:r>
        <w:rPr>
          <w:rFonts w:ascii="Times New Roman" w:hAnsi="Times New Roman"/>
          <w:sz w:val="28"/>
          <w:lang w:val="en-US"/>
        </w:rPr>
        <w:t>K</w:t>
      </w:r>
      <w:r w:rsidRPr="003B4275">
        <w:rPr>
          <w:rFonts w:ascii="Times New Roman" w:hAnsi="Times New Roman"/>
          <w:sz w:val="28"/>
        </w:rPr>
        <w:t>+10</w:t>
      </w:r>
      <w:r>
        <w:rPr>
          <w:rFonts w:ascii="Times New Roman" w:hAnsi="Times New Roman"/>
          <w:sz w:val="28"/>
          <w:lang w:val="en-US"/>
        </w:rPr>
        <w:t>L</w:t>
      </w:r>
      <w:r w:rsidRPr="003B4275">
        <w:rPr>
          <w:rFonts w:ascii="Times New Roman" w:hAnsi="Times New Roman"/>
          <w:sz w:val="28"/>
        </w:rPr>
        <w:t>=</w:t>
      </w:r>
      <w:r>
        <w:rPr>
          <w:rFonts w:ascii="Times New Roman" w:hAnsi="Times New Roman"/>
          <w:sz w:val="28"/>
          <w:lang w:val="en-US"/>
        </w:rPr>
        <w:t>C</w:t>
      </w:r>
      <w:r w:rsidRPr="003B4275">
        <w:rPr>
          <w:rFonts w:ascii="Times New Roman" w:hAnsi="Times New Roman"/>
          <w:sz w:val="28"/>
        </w:rPr>
        <w:t>=</w:t>
      </w:r>
      <w:r>
        <w:rPr>
          <w:rFonts w:ascii="Times New Roman" w:hAnsi="Times New Roman"/>
          <w:sz w:val="28"/>
          <w:lang w:val="en-US"/>
        </w:rPr>
        <w:t>const</w:t>
      </w:r>
    </w:p>
    <w:p w:rsidR="00EA4CE1" w:rsidRDefault="00EA4CE1" w:rsidP="00EA4CE1">
      <w:pPr>
        <w:ind w:firstLine="567"/>
        <w:jc w:val="both"/>
        <w:rPr>
          <w:rFonts w:ascii="Times New Roman" w:hAnsi="Times New Roman"/>
          <w:sz w:val="28"/>
        </w:rPr>
      </w:pPr>
      <w:r>
        <w:rPr>
          <w:rFonts w:ascii="Times New Roman" w:hAnsi="Times New Roman"/>
          <w:sz w:val="28"/>
        </w:rPr>
        <w:t>Изоквантлар қуйидаги тенгламалар билан изохланади:</w:t>
      </w:r>
    </w:p>
    <w:p w:rsidR="00EA4CE1" w:rsidRDefault="00EA4CE1" w:rsidP="00EA4CE1">
      <w:pPr>
        <w:ind w:firstLine="567"/>
        <w:jc w:val="both"/>
        <w:rPr>
          <w:rFonts w:ascii="Times New Roman" w:hAnsi="Times New Roman"/>
          <w:sz w:val="28"/>
        </w:rPr>
      </w:pPr>
      <w:r w:rsidRPr="003B4275">
        <w:rPr>
          <w:rFonts w:ascii="Times New Roman" w:hAnsi="Times New Roman"/>
          <w:sz w:val="28"/>
        </w:rPr>
        <w:t>3</w:t>
      </w:r>
      <w:r>
        <w:rPr>
          <w:rFonts w:ascii="Times New Roman" w:hAnsi="Times New Roman"/>
          <w:sz w:val="28"/>
          <w:lang w:val="en-US"/>
        </w:rPr>
        <w:t>K</w:t>
      </w:r>
      <w:r w:rsidRPr="003B4275">
        <w:rPr>
          <w:rFonts w:ascii="Times New Roman" w:hAnsi="Times New Roman"/>
          <w:sz w:val="28"/>
          <w:vertAlign w:val="superscript"/>
        </w:rPr>
        <w:t>2/3</w:t>
      </w:r>
      <w:r>
        <w:rPr>
          <w:rFonts w:ascii="Times New Roman" w:hAnsi="Times New Roman"/>
          <w:sz w:val="28"/>
          <w:lang w:val="en-US"/>
        </w:rPr>
        <w:t>L</w:t>
      </w:r>
      <w:r w:rsidRPr="003B4275">
        <w:rPr>
          <w:rFonts w:ascii="Times New Roman" w:hAnsi="Times New Roman"/>
          <w:sz w:val="28"/>
          <w:vertAlign w:val="superscript"/>
        </w:rPr>
        <w:t>1/3</w:t>
      </w:r>
      <w:r w:rsidRPr="003B4275">
        <w:rPr>
          <w:rFonts w:ascii="Times New Roman" w:hAnsi="Times New Roman"/>
          <w:sz w:val="28"/>
        </w:rPr>
        <w:t>=</w:t>
      </w:r>
      <w:r>
        <w:rPr>
          <w:rFonts w:ascii="Times New Roman" w:hAnsi="Times New Roman"/>
          <w:sz w:val="28"/>
          <w:lang w:val="en-US"/>
        </w:rPr>
        <w:t>X</w:t>
      </w:r>
      <w:r w:rsidRPr="003B4275">
        <w:rPr>
          <w:rFonts w:ascii="Times New Roman" w:hAnsi="Times New Roman"/>
          <w:sz w:val="28"/>
        </w:rPr>
        <w:t>=</w:t>
      </w:r>
      <w:r>
        <w:rPr>
          <w:rFonts w:ascii="Times New Roman" w:hAnsi="Times New Roman"/>
          <w:sz w:val="28"/>
          <w:lang w:val="en-US"/>
        </w:rPr>
        <w:t>const</w:t>
      </w:r>
    </w:p>
    <w:p w:rsidR="00EA4CE1" w:rsidRDefault="00EA4CE1" w:rsidP="00EA4CE1">
      <w:pPr>
        <w:ind w:firstLine="567"/>
        <w:jc w:val="both"/>
        <w:rPr>
          <w:rFonts w:ascii="Times New Roman" w:hAnsi="Times New Roman"/>
          <w:sz w:val="28"/>
        </w:rPr>
      </w:pPr>
      <w:r>
        <w:rPr>
          <w:rFonts w:ascii="Times New Roman" w:hAnsi="Times New Roman"/>
          <w:sz w:val="28"/>
        </w:rPr>
        <w:t xml:space="preserve">Оптимал нуқтада </w:t>
      </w:r>
      <w:r>
        <w:rPr>
          <w:rFonts w:ascii="Times New Roman" w:hAnsi="Times New Roman"/>
          <w:sz w:val="28"/>
          <w:lang w:val="en-US"/>
        </w:rPr>
        <w:t>K</w:t>
      </w:r>
      <w:r w:rsidRPr="003B4275">
        <w:rPr>
          <w:rFonts w:ascii="Times New Roman" w:hAnsi="Times New Roman"/>
          <w:sz w:val="28"/>
        </w:rPr>
        <w:t xml:space="preserve">*=20, </w:t>
      </w:r>
      <w:r>
        <w:rPr>
          <w:rFonts w:ascii="Times New Roman" w:hAnsi="Times New Roman"/>
          <w:sz w:val="28"/>
          <w:lang w:val="en-US"/>
        </w:rPr>
        <w:t>L</w:t>
      </w:r>
      <w:r w:rsidRPr="003B4275">
        <w:rPr>
          <w:rFonts w:ascii="Times New Roman" w:hAnsi="Times New Roman"/>
          <w:sz w:val="28"/>
        </w:rPr>
        <w:t xml:space="preserve">*=5 </w:t>
      </w:r>
      <w:r>
        <w:rPr>
          <w:rFonts w:ascii="Times New Roman" w:hAnsi="Times New Roman"/>
          <w:sz w:val="28"/>
        </w:rPr>
        <w:t xml:space="preserve">изокванта </w:t>
      </w:r>
      <w:r>
        <w:rPr>
          <w:rFonts w:ascii="Times New Roman" w:hAnsi="Times New Roman"/>
          <w:sz w:val="28"/>
          <w:lang w:val="en-US"/>
        </w:rPr>
        <w:t>X</w:t>
      </w:r>
      <w:r w:rsidRPr="003B4275">
        <w:rPr>
          <w:rFonts w:ascii="Times New Roman" w:hAnsi="Times New Roman"/>
          <w:sz w:val="28"/>
        </w:rPr>
        <w:t xml:space="preserve">*=37.8 </w:t>
      </w:r>
      <w:r>
        <w:rPr>
          <w:rFonts w:ascii="Times New Roman" w:hAnsi="Times New Roman"/>
          <w:sz w:val="28"/>
        </w:rPr>
        <w:t xml:space="preserve">ва изокоста С=150, уларнинг градиентлари </w:t>
      </w:r>
      <w:r w:rsidRPr="003B4275">
        <w:rPr>
          <w:rFonts w:ascii="Times New Roman" w:hAnsi="Times New Roman"/>
          <w:sz w:val="28"/>
        </w:rPr>
        <w:t xml:space="preserve"> </w:t>
      </w:r>
      <w:r w:rsidRPr="003B466A">
        <w:rPr>
          <w:rFonts w:ascii="Times New Roman" w:hAnsi="Times New Roman"/>
          <w:position w:val="-28"/>
          <w:sz w:val="20"/>
          <w:lang w:val="en-US"/>
        </w:rPr>
        <w:object w:dxaOrig="2320" w:dyaOrig="680">
          <v:shape id="_x0000_i1037" type="#_x0000_t75" style="width:116.25pt;height:33.75pt" o:ole="">
            <v:imagedata r:id="rId30" o:title=""/>
          </v:shape>
          <o:OLEObject Type="Embed" ProgID="Equation.3" ShapeID="_x0000_i1037" DrawAspect="Content" ObjectID="_1410200728" r:id="rId31"/>
        </w:object>
      </w:r>
      <w:r w:rsidRPr="003B4275">
        <w:rPr>
          <w:rFonts w:ascii="Times New Roman" w:hAnsi="Times New Roman"/>
          <w:sz w:val="28"/>
        </w:rPr>
        <w:t xml:space="preserve"> </w:t>
      </w:r>
      <w:r>
        <w:rPr>
          <w:rFonts w:ascii="Times New Roman" w:hAnsi="Times New Roman"/>
          <w:sz w:val="28"/>
        </w:rPr>
        <w:t>коллинеарлар.</w:t>
      </w:r>
    </w:p>
    <w:p w:rsidR="00EA4CE1" w:rsidRDefault="00EA4CE1" w:rsidP="00EA4CE1">
      <w:pPr>
        <w:ind w:firstLine="567"/>
        <w:jc w:val="both"/>
        <w:rPr>
          <w:rFonts w:ascii="Times New Roman" w:hAnsi="Times New Roman"/>
          <w:sz w:val="28"/>
        </w:rPr>
      </w:pPr>
      <w:r>
        <w:rPr>
          <w:rFonts w:ascii="Times New Roman" w:hAnsi="Times New Roman"/>
          <w:sz w:val="28"/>
        </w:rPr>
        <w:t>Оптимал нуқтада фонд ва меҳнат алмашуви</w:t>
      </w:r>
    </w:p>
    <w:p w:rsidR="00EA4CE1" w:rsidRDefault="00EA4CE1" w:rsidP="00EA4CE1">
      <w:pPr>
        <w:ind w:firstLine="567"/>
        <w:jc w:val="both"/>
        <w:rPr>
          <w:rFonts w:ascii="Times New Roman" w:hAnsi="Times New Roman"/>
          <w:sz w:val="28"/>
        </w:rPr>
      </w:pPr>
      <w:r w:rsidRPr="003B466A">
        <w:rPr>
          <w:rFonts w:ascii="Times New Roman" w:hAnsi="Times New Roman"/>
          <w:position w:val="-40"/>
          <w:sz w:val="20"/>
        </w:rPr>
        <w:object w:dxaOrig="3660" w:dyaOrig="920">
          <v:shape id="_x0000_i1038" type="#_x0000_t75" style="width:183pt;height:45.75pt" o:ole="">
            <v:imagedata r:id="rId32" o:title=""/>
          </v:shape>
          <o:OLEObject Type="Embed" ProgID="Equation.3" ShapeID="_x0000_i1038" DrawAspect="Content" ObjectID="_1410200729" r:id="rId33"/>
        </w:object>
      </w:r>
    </w:p>
    <w:p w:rsidR="00EA4CE1" w:rsidRDefault="00EA4CE1" w:rsidP="00EA4CE1">
      <w:pPr>
        <w:jc w:val="both"/>
        <w:rPr>
          <w:rFonts w:ascii="Times New Roman" w:hAnsi="Times New Roman"/>
          <w:sz w:val="28"/>
        </w:rPr>
      </w:pPr>
      <w:r>
        <w:rPr>
          <w:rFonts w:ascii="Times New Roman" w:hAnsi="Times New Roman"/>
          <w:sz w:val="28"/>
        </w:rPr>
        <w:t xml:space="preserve">демак бир ишчи икки бирлик фондлар билан алмаштирилиши мумкин. Фирманинг фойдасини максималлаштириш масаласи ечиб ресурслар талабини </w:t>
      </w:r>
      <w:r>
        <w:rPr>
          <w:noProof/>
        </w:rPr>
        <mc:AlternateContent>
          <mc:Choice Requires="wps">
            <w:drawing>
              <wp:anchor distT="0" distB="0" distL="114300" distR="114300" simplePos="0" relativeHeight="251663360" behindDoc="0" locked="0" layoutInCell="0" allowOverlap="1">
                <wp:simplePos x="0" y="0"/>
                <wp:positionH relativeFrom="column">
                  <wp:posOffset>4182110</wp:posOffset>
                </wp:positionH>
                <wp:positionV relativeFrom="paragraph">
                  <wp:posOffset>1096010</wp:posOffset>
                </wp:positionV>
                <wp:extent cx="85725" cy="635"/>
                <wp:effectExtent l="6985" t="6985" r="12065" b="1143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 cy="635"/>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3pt,86.3pt" to="336.05pt,8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" o:allowincell="f" strokeweight="1pt"/>
            </w:pict>
          </mc:Fallback>
        </mc:AlternateContent>
      </w:r>
      <w:r>
        <w:rPr>
          <w:rFonts w:ascii="Times New Roman" w:hAnsi="Times New Roman"/>
          <w:sz w:val="28"/>
        </w:rPr>
        <w:t xml:space="preserve"> </w:t>
      </w:r>
      <w:r>
        <w:rPr>
          <w:rFonts w:ascii="Times New Roman" w:hAnsi="Times New Roman"/>
          <w:i/>
          <w:sz w:val="28"/>
          <w:lang w:val="en-US"/>
        </w:rPr>
        <w:t>x</w:t>
      </w:r>
      <w:r w:rsidRPr="003B4275">
        <w:rPr>
          <w:rFonts w:ascii="Times New Roman" w:hAnsi="Times New Roman"/>
          <w:sz w:val="28"/>
        </w:rPr>
        <w:t xml:space="preserve">*&gt;0 </w:t>
      </w:r>
      <w:r>
        <w:rPr>
          <w:rFonts w:ascii="Times New Roman" w:hAnsi="Times New Roman"/>
          <w:sz w:val="28"/>
        </w:rPr>
        <w:t xml:space="preserve">топамиз. Бунга мос келадиган ҳаражатлар </w:t>
      </w:r>
      <w:r>
        <w:rPr>
          <w:rFonts w:ascii="Times New Roman" w:hAnsi="Times New Roman"/>
          <w:i/>
          <w:sz w:val="28"/>
          <w:lang w:val="en-US"/>
        </w:rPr>
        <w:t>C</w:t>
      </w:r>
      <w:r w:rsidRPr="003B4275">
        <w:rPr>
          <w:rFonts w:ascii="Times New Roman" w:hAnsi="Times New Roman"/>
          <w:sz w:val="28"/>
        </w:rPr>
        <w:t>*=</w:t>
      </w:r>
      <w:r>
        <w:rPr>
          <w:rFonts w:ascii="Times New Roman" w:hAnsi="Times New Roman"/>
          <w:i/>
          <w:sz w:val="28"/>
          <w:lang w:val="en-US"/>
        </w:rPr>
        <w:t>wx</w:t>
      </w:r>
      <w:r w:rsidRPr="003B4275">
        <w:rPr>
          <w:rFonts w:ascii="Times New Roman" w:hAnsi="Times New Roman"/>
          <w:sz w:val="28"/>
        </w:rPr>
        <w:t>*</w:t>
      </w:r>
      <w:r>
        <w:rPr>
          <w:rFonts w:ascii="Times New Roman" w:hAnsi="Times New Roman"/>
          <w:sz w:val="28"/>
        </w:rPr>
        <w:t xml:space="preserve">. Энди ҳаражатлар ўзгармаган ҳолда маҳсулот ишлаб чиқаришни топамиз. Юқоридаги неоклассик ишлаб чиқариш функциясида оптимал ечим </w:t>
      </w:r>
      <w:r>
        <w:rPr>
          <w:rFonts w:ascii="Times New Roman" w:hAnsi="Times New Roman"/>
          <w:i/>
          <w:sz w:val="28"/>
          <w:lang w:val="en-US"/>
        </w:rPr>
        <w:t>x</w:t>
      </w:r>
      <w:r w:rsidRPr="003B4275">
        <w:rPr>
          <w:rFonts w:ascii="Times New Roman" w:hAnsi="Times New Roman"/>
          <w:sz w:val="28"/>
        </w:rPr>
        <w:t>*&gt;0</w:t>
      </w:r>
      <w:r>
        <w:rPr>
          <w:rFonts w:ascii="Times New Roman" w:hAnsi="Times New Roman"/>
          <w:sz w:val="28"/>
        </w:rPr>
        <w:t>, ягона ечимдир.</w:t>
      </w:r>
    </w:p>
    <w:p w:rsidR="00EA4CE1" w:rsidRDefault="00EA4CE1" w:rsidP="00EA4CE1">
      <w:pPr>
        <w:ind w:firstLine="567"/>
        <w:jc w:val="both"/>
        <w:rPr>
          <w:rFonts w:ascii="Times New Roman" w:hAnsi="Times New Roman"/>
          <w:sz w:val="28"/>
        </w:rPr>
      </w:pPr>
      <w:r>
        <w:rPr>
          <w:rFonts w:ascii="Times New Roman" w:hAnsi="Times New Roman"/>
          <w:sz w:val="28"/>
        </w:rPr>
        <w:t>Демак, бир томондан,</w:t>
      </w:r>
    </w:p>
    <w:p w:rsidR="00EA4CE1" w:rsidRDefault="00EA4CE1" w:rsidP="00EA4CE1">
      <w:pPr>
        <w:ind w:firstLine="567"/>
        <w:jc w:val="both"/>
        <w:rPr>
          <w:rFonts w:ascii="Times New Roman" w:hAnsi="Times New Roman"/>
          <w:sz w:val="28"/>
        </w:rPr>
      </w:pPr>
      <w:r>
        <w:rPr>
          <w:rFonts w:ascii="Times New Roman" w:hAnsi="Times New Roman"/>
          <w:position w:val="-26"/>
          <w:sz w:val="20"/>
        </w:rPr>
        <w:object w:dxaOrig="4800" w:dyaOrig="680">
          <v:shape id="_x0000_i1039" type="#_x0000_t75" style="width:240pt;height:33.75pt" o:ole="">
            <v:imagedata r:id="rId34" o:title=""/>
          </v:shape>
          <o:OLEObject Type="Embed" ProgID="Equation.3" ShapeID="_x0000_i1039" DrawAspect="Content" ObjectID="_1410200730" r:id="rId35"/>
        </w:object>
      </w:r>
    </w:p>
    <w:p w:rsidR="00EA4CE1" w:rsidRDefault="00EA4CE1" w:rsidP="00EA4CE1">
      <w:pPr>
        <w:jc w:val="both"/>
        <w:rPr>
          <w:rFonts w:ascii="Times New Roman" w:hAnsi="Times New Roman"/>
          <w:sz w:val="28"/>
        </w:rPr>
      </w:pPr>
      <w:r>
        <w:rPr>
          <w:rFonts w:ascii="Times New Roman" w:hAnsi="Times New Roman"/>
          <w:sz w:val="28"/>
        </w:rPr>
        <w:t>иккинчи томондан:</w:t>
      </w:r>
    </w:p>
    <w:p w:rsidR="00EA4CE1" w:rsidRDefault="00EA4CE1" w:rsidP="00EA4CE1">
      <w:pPr>
        <w:ind w:firstLine="567"/>
        <w:jc w:val="both"/>
        <w:rPr>
          <w:rFonts w:ascii="Times New Roman" w:hAnsi="Times New Roman"/>
          <w:sz w:val="28"/>
        </w:rPr>
      </w:pPr>
      <w:r>
        <w:rPr>
          <w:rFonts w:ascii="Times New Roman" w:hAnsi="Times New Roman"/>
          <w:position w:val="-22"/>
          <w:sz w:val="20"/>
        </w:rPr>
        <w:object w:dxaOrig="4680" w:dyaOrig="639">
          <v:shape id="_x0000_i1040" type="#_x0000_t75" style="width:234pt;height:32.25pt" o:ole="">
            <v:imagedata r:id="rId36" o:title=""/>
          </v:shape>
          <o:OLEObject Type="Embed" ProgID="Equation.3" ShapeID="_x0000_i1040" DrawAspect="Content" ObjectID="_1410200731" r:id="rId37"/>
        </w:object>
      </w:r>
    </w:p>
    <w:p w:rsidR="00EA4CE1" w:rsidRDefault="00EA4CE1" w:rsidP="00EA4CE1">
      <w:pPr>
        <w:ind w:firstLine="567"/>
        <w:jc w:val="both"/>
        <w:rPr>
          <w:rFonts w:ascii="Times New Roman" w:hAnsi="Times New Roman"/>
          <w:sz w:val="28"/>
        </w:rPr>
      </w:pPr>
      <w:r>
        <w:rPr>
          <w:rFonts w:ascii="Times New Roman" w:hAnsi="Times New Roman"/>
          <w:sz w:val="28"/>
        </w:rPr>
        <w:lastRenderedPageBreak/>
        <w:t>Чунки</w:t>
      </w:r>
    </w:p>
    <w:p w:rsidR="00EA4CE1" w:rsidRDefault="00EA4CE1" w:rsidP="00EA4CE1">
      <w:pPr>
        <w:jc w:val="both"/>
        <w:rPr>
          <w:rFonts w:ascii="Times New Roman" w:hAnsi="Times New Roman"/>
          <w:sz w:val="28"/>
        </w:rPr>
      </w:pPr>
      <w:r>
        <w:rPr>
          <w:rFonts w:ascii="Times New Roman" w:hAnsi="Times New Roman"/>
          <w:position w:val="-26"/>
          <w:sz w:val="20"/>
        </w:rPr>
        <w:object w:dxaOrig="8600" w:dyaOrig="680">
          <v:shape id="_x0000_i1041" type="#_x0000_t75" style="width:429.75pt;height:33.75pt" o:ole="">
            <v:imagedata r:id="rId38" o:title=""/>
          </v:shape>
          <o:OLEObject Type="Embed" ProgID="Equation.3" ShapeID="_x0000_i1041" DrawAspect="Content" ObjectID="_1410200732" r:id="rId39"/>
        </w:object>
      </w:r>
    </w:p>
    <w:p w:rsidR="00EA4CE1" w:rsidRDefault="00EA4CE1" w:rsidP="00EA4CE1">
      <w:pPr>
        <w:ind w:firstLine="567"/>
        <w:jc w:val="both"/>
        <w:rPr>
          <w:rFonts w:ascii="Times New Roman" w:hAnsi="Times New Roman"/>
          <w:sz w:val="28"/>
        </w:rPr>
      </w:pPr>
      <w:r>
        <w:rPr>
          <w:rFonts w:ascii="Times New Roman" w:hAnsi="Times New Roman"/>
          <w:sz w:val="28"/>
        </w:rPr>
        <w:t xml:space="preserve">(3) масаланинг ечими ягона, демак </w:t>
      </w:r>
      <w:r>
        <w:rPr>
          <w:rFonts w:ascii="Times New Roman" w:hAnsi="Times New Roman"/>
          <w:position w:val="-4"/>
          <w:sz w:val="20"/>
        </w:rPr>
        <w:object w:dxaOrig="880" w:dyaOrig="260">
          <v:shape id="_x0000_i1042" type="#_x0000_t75" style="width:44.25pt;height:12.75pt" o:ole="">
            <v:imagedata r:id="rId40" o:title=""/>
          </v:shape>
          <o:OLEObject Type="Embed" ProgID="Equation.3" ShapeID="_x0000_i1042" DrawAspect="Content" ObjectID="_1410200733" r:id="rId41"/>
        </w:object>
      </w:r>
      <w:r>
        <w:rPr>
          <w:rFonts w:ascii="Times New Roman" w:hAnsi="Times New Roman"/>
          <w:sz w:val="28"/>
        </w:rPr>
        <w:t>.</w:t>
      </w:r>
    </w:p>
    <w:p w:rsidR="00EA4CE1" w:rsidRDefault="00EA4CE1" w:rsidP="00EA4CE1">
      <w:pPr>
        <w:ind w:firstLine="567"/>
        <w:jc w:val="both"/>
        <w:rPr>
          <w:rFonts w:ascii="Times New Roman" w:hAnsi="Times New Roman"/>
          <w:sz w:val="28"/>
        </w:rPr>
      </w:pPr>
      <w:r>
        <w:rPr>
          <w:rFonts w:ascii="Times New Roman" w:hAnsi="Times New Roman"/>
          <w:sz w:val="28"/>
        </w:rPr>
        <w:t>Агар фойда максимумми масаласи ягона ечимга эгаэкан</w:t>
      </w:r>
      <w:r w:rsidRPr="003B4275">
        <w:rPr>
          <w:rFonts w:ascii="Times New Roman" w:hAnsi="Times New Roman"/>
          <w:sz w:val="28"/>
        </w:rPr>
        <w:t xml:space="preserve"> </w:t>
      </w:r>
      <w:r>
        <w:rPr>
          <w:rFonts w:ascii="Times New Roman" w:hAnsi="Times New Roman"/>
          <w:i/>
          <w:sz w:val="28"/>
          <w:lang w:val="en-US"/>
        </w:rPr>
        <w:t>x</w:t>
      </w:r>
      <w:r w:rsidRPr="003B4275">
        <w:rPr>
          <w:rFonts w:ascii="Times New Roman" w:hAnsi="Times New Roman"/>
          <w:sz w:val="28"/>
        </w:rPr>
        <w:t>*&gt;0</w:t>
      </w:r>
      <w:r>
        <w:rPr>
          <w:rFonts w:ascii="Times New Roman" w:hAnsi="Times New Roman"/>
          <w:sz w:val="28"/>
        </w:rPr>
        <w:t xml:space="preserve">, ва бунга мос равишда ҳаражатлар берилган </w:t>
      </w:r>
      <w:r>
        <w:rPr>
          <w:rFonts w:ascii="Times New Roman" w:hAnsi="Times New Roman"/>
          <w:i/>
          <w:sz w:val="28"/>
          <w:lang w:val="en-US"/>
        </w:rPr>
        <w:t>C</w:t>
      </w:r>
      <w:r w:rsidRPr="003B4275">
        <w:rPr>
          <w:rFonts w:ascii="Times New Roman" w:hAnsi="Times New Roman"/>
          <w:sz w:val="28"/>
        </w:rPr>
        <w:t>*=</w:t>
      </w:r>
      <w:r>
        <w:rPr>
          <w:rFonts w:ascii="Times New Roman" w:hAnsi="Times New Roman"/>
          <w:i/>
          <w:sz w:val="28"/>
          <w:lang w:val="en-US"/>
        </w:rPr>
        <w:t>wx</w:t>
      </w:r>
      <w:r w:rsidRPr="003B4275">
        <w:rPr>
          <w:rFonts w:ascii="Times New Roman" w:hAnsi="Times New Roman"/>
          <w:sz w:val="28"/>
        </w:rPr>
        <w:t>*</w:t>
      </w:r>
      <w:r>
        <w:rPr>
          <w:rFonts w:ascii="Times New Roman" w:hAnsi="Times New Roman"/>
          <w:sz w:val="28"/>
        </w:rPr>
        <w:t xml:space="preserve">, такдирдаги маҳсулот миқдорини максималлаштириш масаласи тўғри келади. </w:t>
      </w:r>
    </w:p>
    <w:p w:rsidR="00EA4CE1" w:rsidRDefault="00EA4CE1" w:rsidP="00EA4CE1">
      <w:pPr>
        <w:ind w:firstLine="567"/>
        <w:jc w:val="both"/>
        <w:rPr>
          <w:rFonts w:ascii="Times New Roman" w:hAnsi="Times New Roman"/>
          <w:sz w:val="28"/>
        </w:rPr>
      </w:pPr>
    </w:p>
    <w:p w:rsidR="00EA4CE1" w:rsidRDefault="00EA4CE1" w:rsidP="00EA4CE1">
      <w:pPr>
        <w:ind w:firstLine="567"/>
        <w:jc w:val="both"/>
        <w:rPr>
          <w:rFonts w:ascii="Times New Roman" w:hAnsi="Times New Roman"/>
          <w:sz w:val="28"/>
        </w:rPr>
      </w:pPr>
    </w:p>
    <w:p w:rsidR="00EA4CE1" w:rsidRDefault="00EA4CE1" w:rsidP="00EA4CE1">
      <w:pPr>
        <w:ind w:firstLine="567"/>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EA4CE1" w:rsidRDefault="00EA4CE1" w:rsidP="00EA4CE1">
      <w:pPr>
        <w:numPr>
          <w:ilvl w:val="0"/>
          <w:numId w:val="1"/>
        </w:numPr>
        <w:jc w:val="both"/>
        <w:rPr>
          <w:rFonts w:ascii="Times New Roman" w:hAnsi="Times New Roman"/>
          <w:sz w:val="28"/>
        </w:rPr>
      </w:pPr>
      <w:r>
        <w:rPr>
          <w:rFonts w:ascii="Times New Roman" w:hAnsi="Times New Roman"/>
          <w:sz w:val="28"/>
        </w:rPr>
        <w:t>Оптималлаш тушунчаси</w:t>
      </w:r>
    </w:p>
    <w:p w:rsidR="00EA4CE1" w:rsidRDefault="00EA4CE1" w:rsidP="00EA4CE1">
      <w:pPr>
        <w:numPr>
          <w:ilvl w:val="0"/>
          <w:numId w:val="1"/>
        </w:numPr>
        <w:jc w:val="both"/>
        <w:rPr>
          <w:rFonts w:ascii="Times New Roman" w:hAnsi="Times New Roman"/>
          <w:sz w:val="28"/>
        </w:rPr>
      </w:pPr>
      <w:r>
        <w:rPr>
          <w:rFonts w:ascii="Times New Roman" w:hAnsi="Times New Roman"/>
          <w:sz w:val="28"/>
        </w:rPr>
        <w:t>Қувватлар чекланганлиги.</w:t>
      </w:r>
    </w:p>
    <w:p w:rsidR="00EA4CE1" w:rsidRDefault="00EA4CE1" w:rsidP="00EA4CE1">
      <w:pPr>
        <w:numPr>
          <w:ilvl w:val="0"/>
          <w:numId w:val="1"/>
        </w:numPr>
        <w:jc w:val="both"/>
        <w:rPr>
          <w:rFonts w:ascii="Times New Roman" w:hAnsi="Times New Roman"/>
          <w:sz w:val="28"/>
        </w:rPr>
      </w:pPr>
      <w:r>
        <w:rPr>
          <w:rFonts w:ascii="Times New Roman" w:hAnsi="Times New Roman"/>
          <w:sz w:val="28"/>
        </w:rPr>
        <w:t>Максималлаш мезони.</w:t>
      </w:r>
    </w:p>
    <w:p w:rsidR="00EA4CE1" w:rsidRDefault="00EA4CE1" w:rsidP="00EA4CE1">
      <w:pPr>
        <w:numPr>
          <w:ilvl w:val="0"/>
          <w:numId w:val="1"/>
        </w:numPr>
        <w:jc w:val="both"/>
        <w:rPr>
          <w:rFonts w:ascii="Times New Roman" w:hAnsi="Times New Roman"/>
          <w:sz w:val="28"/>
        </w:rPr>
      </w:pPr>
      <w:r>
        <w:rPr>
          <w:rFonts w:ascii="Times New Roman" w:hAnsi="Times New Roman"/>
          <w:sz w:val="28"/>
        </w:rPr>
        <w:t>Кун-Таккер усули.</w:t>
      </w: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EA4CE1" w:rsidRDefault="00EA4CE1" w:rsidP="00EA4CE1">
      <w:pPr>
        <w:numPr>
          <w:ilvl w:val="0"/>
          <w:numId w:val="2"/>
        </w:numPr>
        <w:jc w:val="both"/>
        <w:rPr>
          <w:rFonts w:ascii="Times New Roman" w:hAnsi="Times New Roman"/>
          <w:sz w:val="28"/>
        </w:rPr>
      </w:pPr>
      <w:r>
        <w:rPr>
          <w:rFonts w:ascii="Times New Roman" w:hAnsi="Times New Roman"/>
          <w:sz w:val="28"/>
        </w:rPr>
        <w:t>Нима учун ҳозирги замон таҳлили усулларини қўллаш зарур?</w:t>
      </w:r>
    </w:p>
    <w:p w:rsidR="00EA4CE1" w:rsidRDefault="00EA4CE1" w:rsidP="00EA4CE1">
      <w:pPr>
        <w:numPr>
          <w:ilvl w:val="0"/>
          <w:numId w:val="2"/>
        </w:numPr>
        <w:jc w:val="both"/>
        <w:rPr>
          <w:rFonts w:ascii="Times New Roman" w:hAnsi="Times New Roman"/>
          <w:sz w:val="28"/>
        </w:rPr>
      </w:pPr>
      <w:r>
        <w:rPr>
          <w:rFonts w:ascii="Times New Roman" w:hAnsi="Times New Roman"/>
          <w:sz w:val="28"/>
        </w:rPr>
        <w:t>Ишлаб чиқариш қувватларининг чекланганлигининг иқтисодий маъноси?</w:t>
      </w:r>
    </w:p>
    <w:p w:rsidR="00EA4CE1" w:rsidRDefault="00EA4CE1" w:rsidP="00EA4CE1">
      <w:pPr>
        <w:numPr>
          <w:ilvl w:val="0"/>
          <w:numId w:val="2"/>
        </w:numPr>
        <w:jc w:val="both"/>
        <w:rPr>
          <w:rFonts w:ascii="Times New Roman" w:hAnsi="Times New Roman"/>
          <w:sz w:val="28"/>
        </w:rPr>
      </w:pPr>
      <w:r>
        <w:rPr>
          <w:rFonts w:ascii="Times New Roman" w:hAnsi="Times New Roman"/>
          <w:sz w:val="28"/>
        </w:rPr>
        <w:t>Маҳсулот миқдорини максималлаштириш мезони қандай аниқланади?</w:t>
      </w: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EA4CE1" w:rsidRDefault="00EA4CE1" w:rsidP="00EA4CE1">
      <w:pPr>
        <w:numPr>
          <w:ilvl w:val="0"/>
          <w:numId w:val="3"/>
        </w:numPr>
        <w:jc w:val="both"/>
        <w:rPr>
          <w:rFonts w:ascii="Times New Roman" w:hAnsi="Times New Roman"/>
          <w:sz w:val="28"/>
        </w:rPr>
      </w:pPr>
      <w:r>
        <w:rPr>
          <w:rFonts w:ascii="Times New Roman" w:hAnsi="Times New Roman"/>
          <w:sz w:val="28"/>
        </w:rPr>
        <w:t>Каримов И.А. “Ўзбекистон иқтисодий ислохотларини чукўрлаштириш йўлида” Т. Ўзбекистон 1995 й.</w:t>
      </w:r>
    </w:p>
    <w:p w:rsidR="00EA4CE1" w:rsidRDefault="00EA4CE1" w:rsidP="00EA4CE1">
      <w:pPr>
        <w:numPr>
          <w:ilvl w:val="0"/>
          <w:numId w:val="3"/>
        </w:numPr>
        <w:jc w:val="both"/>
        <w:rPr>
          <w:rFonts w:ascii="Times New Roman" w:hAnsi="Times New Roman"/>
          <w:sz w:val="28"/>
        </w:rPr>
      </w:pPr>
      <w:r>
        <w:rPr>
          <w:rFonts w:ascii="Times New Roman" w:hAnsi="Times New Roman"/>
          <w:sz w:val="28"/>
        </w:rPr>
        <w:t>Гуломов С.С. ва бошқалар. Бозор иқтисодиёти моделлари. ТДИУ 1995 й.</w:t>
      </w: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EA4CE1" w:rsidRDefault="00EA4CE1" w:rsidP="00EA4CE1">
      <w:pPr>
        <w:jc w:val="both"/>
        <w:rPr>
          <w:rFonts w:ascii="Times New Roman" w:hAnsi="Times New Roman"/>
          <w:sz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PANDA Times UZ">
    <w:altName w:val="Vrinda"/>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9757E"/>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1">
    <w:nsid w:val="28823D8D"/>
    <w:multiLevelType w:val="singleLevel"/>
    <w:tmpl w:val="5FA254AA"/>
    <w:lvl w:ilvl="0">
      <w:start w:val="1"/>
      <w:numFmt w:val="decimal"/>
      <w:lvlText w:val="%1. "/>
      <w:legacy w:legacy="1" w:legacySpace="0" w:legacyIndent="283"/>
      <w:lvlJc w:val="left"/>
      <w:pPr>
        <w:ind w:left="850" w:hanging="283"/>
      </w:pPr>
      <w:rPr>
        <w:b w:val="0"/>
        <w:i w:val="0"/>
        <w:sz w:val="28"/>
      </w:rPr>
    </w:lvl>
  </w:abstractNum>
  <w:abstractNum w:abstractNumId="2">
    <w:nsid w:val="66E11A30"/>
    <w:multiLevelType w:val="singleLevel"/>
    <w:tmpl w:val="5FA254AA"/>
    <w:lvl w:ilvl="0">
      <w:start w:val="1"/>
      <w:numFmt w:val="decimal"/>
      <w:lvlText w:val="%1. "/>
      <w:legacy w:legacy="1" w:legacySpace="0" w:legacyIndent="283"/>
      <w:lvlJc w:val="left"/>
      <w:pPr>
        <w:ind w:left="1003" w:hanging="283"/>
      </w:pPr>
      <w:rPr>
        <w:b w:val="0"/>
        <w:i w:val="0"/>
        <w:sz w:val="28"/>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CE1"/>
    <w:rsid w:val="00707144"/>
    <w:rsid w:val="008D4083"/>
    <w:rsid w:val="00A93C87"/>
    <w:rsid w:val="00B10225"/>
    <w:rsid w:val="00C53144"/>
    <w:rsid w:val="00C53F18"/>
    <w:rsid w:val="00D574A8"/>
    <w:rsid w:val="00EA4C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CE1"/>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CE1"/>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1074</Words>
  <Characters>6123</Characters>
  <Application>Microsoft Office Word</Application>
  <DocSecurity>0</DocSecurity>
  <Lines>51</Lines>
  <Paragraphs>14</Paragraphs>
  <ScaleCrop>false</ScaleCrop>
  <Company/>
  <LinksUpToDate>false</LinksUpToDate>
  <CharactersWithSpaces>7183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2012-09-26T16:25:00Z</dcterms:created>
  <dcterms:modified xsi:type="dcterms:W3CDTF">2012-09-26T16:25:00Z</dcterms:modified>
</cp:coreProperties>
</file>